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E16C7" w:rsidRPr="00242A18" w:rsidRDefault="00A264F6" w:rsidP="00A87E71">
      <w:pPr>
        <w:spacing w:before="100" w:beforeAutospacing="1" w:after="100" w:afterAutospacing="1" w:line="360" w:lineRule="auto"/>
        <w:rPr>
          <w:rFonts w:ascii="Arial" w:hAnsi="Arial" w:cs="Arial"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4376420</wp:posOffset>
                </wp:positionH>
                <wp:positionV relativeFrom="paragraph">
                  <wp:posOffset>-482600</wp:posOffset>
                </wp:positionV>
                <wp:extent cx="1936115" cy="1029335"/>
                <wp:effectExtent l="0" t="0" r="0" b="0"/>
                <wp:wrapThrough wrapText="bothSides">
                  <wp:wrapPolygon edited="0">
                    <wp:start x="332" y="239"/>
                    <wp:lineTo x="332" y="21073"/>
                    <wp:lineTo x="21175" y="21073"/>
                    <wp:lineTo x="21242" y="239"/>
                    <wp:lineTo x="332" y="239"/>
                  </wp:wrapPolygon>
                </wp:wrapThrough>
                <wp:docPr id="880756466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36115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D32D9" w:rsidRPr="00295E07" w:rsidRDefault="00ED32D9" w:rsidP="00A87E71">
                            <w:pPr>
                              <w:jc w:val="righ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295E07">
                              <w:rPr>
                                <w:sz w:val="18"/>
                                <w:szCs w:val="18"/>
                              </w:rPr>
                              <w:t>Ilona Munique und Reinhold Burger</w:t>
                            </w:r>
                          </w:p>
                          <w:p w:rsidR="00ED32D9" w:rsidRPr="00295E07" w:rsidRDefault="00ED32D9" w:rsidP="00A87E71">
                            <w:pPr>
                              <w:jc w:val="righ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295E07">
                              <w:rPr>
                                <w:sz w:val="18"/>
                                <w:szCs w:val="18"/>
                              </w:rPr>
                              <w:t>Bienen-leben-in-Bamberg.de</w:t>
                            </w:r>
                          </w:p>
                          <w:p w:rsidR="00ED32D9" w:rsidRPr="00295E07" w:rsidRDefault="00ED32D9" w:rsidP="00A87E71">
                            <w:pPr>
                              <w:jc w:val="righ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295E07">
                              <w:rPr>
                                <w:sz w:val="18"/>
                                <w:szCs w:val="18"/>
                              </w:rPr>
                              <w:t>Obstmarkt 10</w:t>
                            </w:r>
                          </w:p>
                          <w:p w:rsidR="00ED32D9" w:rsidRPr="00295E07" w:rsidRDefault="00ED32D9" w:rsidP="00A87E71">
                            <w:pPr>
                              <w:jc w:val="righ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295E07">
                              <w:rPr>
                                <w:sz w:val="18"/>
                                <w:szCs w:val="18"/>
                              </w:rPr>
                              <w:t>96047 Bamberg</w:t>
                            </w:r>
                          </w:p>
                          <w:p w:rsidR="00ED32D9" w:rsidRPr="00295E07" w:rsidRDefault="00ED32D9" w:rsidP="00A87E71">
                            <w:pPr>
                              <w:jc w:val="righ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295E07">
                              <w:rPr>
                                <w:sz w:val="18"/>
                                <w:szCs w:val="18"/>
                              </w:rPr>
                              <w:t>Tel. 0951 – 309 45 39</w:t>
                            </w:r>
                          </w:p>
                          <w:p w:rsidR="00ED32D9" w:rsidRPr="00295E07" w:rsidRDefault="00ED32D9" w:rsidP="00A87E71">
                            <w:pPr>
                              <w:jc w:val="righ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hyperlink r:id="rId7" w:history="1">
                              <w:r w:rsidRPr="00295E07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hallo@bienen-leben-in-bamberg.de</w:t>
                              </w:r>
                            </w:hyperlink>
                          </w:p>
                          <w:p w:rsidR="00ED32D9" w:rsidRPr="00AB3EAB" w:rsidRDefault="00ED32D9" w:rsidP="00A87E71">
                            <w:pPr>
                              <w:jc w:val="righ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hyperlink r:id="rId8" w:history="1">
                              <w:r w:rsidRPr="00DB4E9C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bienen-leben-in-bamberg.de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344.6pt;margin-top:-38pt;width:152.45pt;height:81.0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" filled="f" stroked="f">
                <v:textbox style="mso-fit-shape-to-text:t">
                  <w:txbxContent>
                    <w:p w:rsidR="00ED32D9" w:rsidRPr="00295E07" w:rsidRDefault="00ED32D9" w:rsidP="00A87E71">
                      <w:pPr>
                        <w:jc w:val="right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295E07">
                        <w:rPr>
                          <w:sz w:val="18"/>
                          <w:szCs w:val="18"/>
                        </w:rPr>
                        <w:t>Ilona Munique und Reinhold Burger</w:t>
                      </w:r>
                    </w:p>
                    <w:p w:rsidR="00ED32D9" w:rsidRPr="00295E07" w:rsidRDefault="00ED32D9" w:rsidP="00A87E71">
                      <w:pPr>
                        <w:jc w:val="right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295E07">
                        <w:rPr>
                          <w:sz w:val="18"/>
                          <w:szCs w:val="18"/>
                        </w:rPr>
                        <w:t>Bienen-leben-in-Bamberg.de</w:t>
                      </w:r>
                    </w:p>
                    <w:p w:rsidR="00ED32D9" w:rsidRPr="00295E07" w:rsidRDefault="00ED32D9" w:rsidP="00A87E71">
                      <w:pPr>
                        <w:jc w:val="right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295E07">
                        <w:rPr>
                          <w:sz w:val="18"/>
                          <w:szCs w:val="18"/>
                        </w:rPr>
                        <w:t>Obstmarkt 10</w:t>
                      </w:r>
                    </w:p>
                    <w:p w:rsidR="00ED32D9" w:rsidRPr="00295E07" w:rsidRDefault="00ED32D9" w:rsidP="00A87E71">
                      <w:pPr>
                        <w:jc w:val="right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295E07">
                        <w:rPr>
                          <w:sz w:val="18"/>
                          <w:szCs w:val="18"/>
                        </w:rPr>
                        <w:t>96047 Bamberg</w:t>
                      </w:r>
                    </w:p>
                    <w:p w:rsidR="00ED32D9" w:rsidRPr="00295E07" w:rsidRDefault="00ED32D9" w:rsidP="00A87E71">
                      <w:pPr>
                        <w:jc w:val="right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295E07">
                        <w:rPr>
                          <w:sz w:val="18"/>
                          <w:szCs w:val="18"/>
                        </w:rPr>
                        <w:t>Tel. 0951 – 309 45 39</w:t>
                      </w:r>
                    </w:p>
                    <w:p w:rsidR="00ED32D9" w:rsidRPr="00295E07" w:rsidRDefault="00ED32D9" w:rsidP="00A87E71">
                      <w:pPr>
                        <w:jc w:val="right"/>
                        <w:rPr>
                          <w:rFonts w:hint="eastAsia"/>
                          <w:sz w:val="18"/>
                          <w:szCs w:val="18"/>
                        </w:rPr>
                      </w:pPr>
                      <w:hyperlink r:id="rId9" w:history="1">
                        <w:r w:rsidRPr="00295E07">
                          <w:rPr>
                            <w:rStyle w:val="Hyperlink"/>
                            <w:sz w:val="18"/>
                            <w:szCs w:val="18"/>
                          </w:rPr>
                          <w:t>hallo@bienen-leben-in-bamberg.de</w:t>
                        </w:r>
                      </w:hyperlink>
                    </w:p>
                    <w:p w:rsidR="00ED32D9" w:rsidRPr="00AB3EAB" w:rsidRDefault="00ED32D9" w:rsidP="00A87E71">
                      <w:pPr>
                        <w:jc w:val="right"/>
                        <w:rPr>
                          <w:rFonts w:hint="eastAsia"/>
                          <w:sz w:val="18"/>
                          <w:szCs w:val="18"/>
                        </w:rPr>
                      </w:pPr>
                      <w:hyperlink r:id="rId10" w:history="1">
                        <w:r w:rsidRPr="00DB4E9C">
                          <w:rPr>
                            <w:rStyle w:val="Hyperlink"/>
                            <w:sz w:val="18"/>
                            <w:szCs w:val="18"/>
                          </w:rPr>
                          <w:t>bienen-leben-in-bamberg.de</w:t>
                        </w:r>
                      </w:hyperlink>
                    </w:p>
                  </w:txbxContent>
                </v:textbox>
                <w10:wrap type="through"/>
              </v:shape>
            </w:pict>
          </mc:Fallback>
        </mc:AlternateContent>
      </w:r>
      <w:r w:rsidR="00A87E71" w:rsidRPr="00242A18">
        <w:rPr>
          <w:rFonts w:ascii="Arial" w:hAnsi="Arial" w:cs="Arial"/>
          <w:bCs/>
          <w:sz w:val="22"/>
          <w:szCs w:val="22"/>
        </w:rPr>
        <w:t xml:space="preserve">Pressemeldung </w:t>
      </w:r>
      <w:r w:rsidR="005E16C7">
        <w:rPr>
          <w:rFonts w:ascii="Arial" w:hAnsi="Arial" w:cs="Arial"/>
          <w:bCs/>
          <w:sz w:val="22"/>
          <w:szCs w:val="22"/>
        </w:rPr>
        <w:t xml:space="preserve">vom </w:t>
      </w:r>
      <w:r w:rsidR="00A254A8">
        <w:rPr>
          <w:rFonts w:ascii="Arial" w:hAnsi="Arial" w:cs="Arial"/>
          <w:bCs/>
          <w:sz w:val="22"/>
          <w:szCs w:val="22"/>
        </w:rPr>
        <w:t>0</w:t>
      </w:r>
      <w:r w:rsidR="00E65E61">
        <w:rPr>
          <w:rFonts w:ascii="Arial" w:hAnsi="Arial" w:cs="Arial"/>
          <w:bCs/>
          <w:sz w:val="22"/>
          <w:szCs w:val="22"/>
        </w:rPr>
        <w:t>3</w:t>
      </w:r>
      <w:r w:rsidR="00666686">
        <w:rPr>
          <w:rFonts w:ascii="Arial" w:hAnsi="Arial" w:cs="Arial"/>
          <w:bCs/>
          <w:sz w:val="22"/>
          <w:szCs w:val="22"/>
        </w:rPr>
        <w:t>.0</w:t>
      </w:r>
      <w:r w:rsidR="00E65E61">
        <w:rPr>
          <w:rFonts w:ascii="Arial" w:hAnsi="Arial" w:cs="Arial"/>
          <w:bCs/>
          <w:sz w:val="22"/>
          <w:szCs w:val="22"/>
        </w:rPr>
        <w:t>9</w:t>
      </w:r>
      <w:r w:rsidR="00C43D7B">
        <w:rPr>
          <w:rFonts w:ascii="Arial" w:hAnsi="Arial" w:cs="Arial"/>
          <w:bCs/>
          <w:sz w:val="22"/>
          <w:szCs w:val="22"/>
        </w:rPr>
        <w:t>.2024</w:t>
      </w:r>
      <w:r w:rsidR="002911D7">
        <w:rPr>
          <w:rFonts w:ascii="Arial" w:hAnsi="Arial" w:cs="Arial"/>
          <w:bCs/>
          <w:sz w:val="22"/>
          <w:szCs w:val="22"/>
        </w:rPr>
        <w:br/>
      </w:r>
      <w:r w:rsidR="005E16C7">
        <w:rPr>
          <w:rFonts w:ascii="Arial" w:hAnsi="Arial" w:cs="Arial"/>
          <w:bCs/>
          <w:sz w:val="22"/>
          <w:szCs w:val="22"/>
        </w:rPr>
        <w:t xml:space="preserve">Veranstaltungsdatum: </w:t>
      </w:r>
      <w:r w:rsidR="00C43D7B">
        <w:rPr>
          <w:rFonts w:ascii="Arial" w:hAnsi="Arial" w:cs="Arial"/>
          <w:bCs/>
          <w:sz w:val="22"/>
          <w:szCs w:val="22"/>
        </w:rPr>
        <w:t>1</w:t>
      </w:r>
      <w:r w:rsidR="00E65E61">
        <w:rPr>
          <w:rFonts w:ascii="Arial" w:hAnsi="Arial" w:cs="Arial"/>
          <w:bCs/>
          <w:sz w:val="22"/>
          <w:szCs w:val="22"/>
        </w:rPr>
        <w:t>1</w:t>
      </w:r>
      <w:r w:rsidR="00666686">
        <w:rPr>
          <w:rFonts w:ascii="Arial" w:hAnsi="Arial" w:cs="Arial"/>
          <w:bCs/>
          <w:sz w:val="22"/>
          <w:szCs w:val="22"/>
        </w:rPr>
        <w:t>.0</w:t>
      </w:r>
      <w:r w:rsidR="00E65E61">
        <w:rPr>
          <w:rFonts w:ascii="Arial" w:hAnsi="Arial" w:cs="Arial"/>
          <w:bCs/>
          <w:sz w:val="22"/>
          <w:szCs w:val="22"/>
        </w:rPr>
        <w:t>9</w:t>
      </w:r>
      <w:r w:rsidR="00C43D7B">
        <w:rPr>
          <w:rFonts w:ascii="Arial" w:hAnsi="Arial" w:cs="Arial"/>
          <w:bCs/>
          <w:sz w:val="22"/>
          <w:szCs w:val="22"/>
        </w:rPr>
        <w:t>.2024</w:t>
      </w:r>
    </w:p>
    <w:p w:rsidR="002156BB" w:rsidRDefault="002156BB" w:rsidP="001D5444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MonatsBeeTrachtungen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September</w:t>
      </w:r>
    </w:p>
    <w:p w:rsidR="00ED4D7D" w:rsidRPr="00605024" w:rsidRDefault="002156BB" w:rsidP="001D5444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Neuer Bienenfeind im Anflug</w:t>
      </w:r>
    </w:p>
    <w:p w:rsidR="00E65E61" w:rsidRPr="002156BB" w:rsidRDefault="002156BB" w:rsidP="002156BB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Vortrag zur Vespa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velutina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(Asiatische Hornisse)</w:t>
      </w:r>
    </w:p>
    <w:p w:rsidR="00E65E61" w:rsidRDefault="00E65E61" w:rsidP="00920AA6">
      <w:pPr>
        <w:spacing w:before="100" w:beforeAutospacing="1" w:after="100" w:afterAutospacing="1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Ein neuer </w:t>
      </w:r>
      <w:r w:rsidR="008727A7">
        <w:rPr>
          <w:rFonts w:ascii="Arial" w:hAnsi="Arial" w:cs="Arial"/>
          <w:bCs/>
          <w:sz w:val="22"/>
          <w:szCs w:val="22"/>
        </w:rPr>
        <w:t>Feind</w:t>
      </w:r>
      <w:r>
        <w:rPr>
          <w:rFonts w:ascii="Arial" w:hAnsi="Arial" w:cs="Arial"/>
          <w:bCs/>
          <w:sz w:val="22"/>
          <w:szCs w:val="22"/>
        </w:rPr>
        <w:t xml:space="preserve"> der Honigbiene </w:t>
      </w:r>
      <w:r w:rsidR="008727A7">
        <w:rPr>
          <w:rFonts w:ascii="Arial" w:hAnsi="Arial" w:cs="Arial"/>
          <w:bCs/>
          <w:sz w:val="22"/>
          <w:szCs w:val="22"/>
        </w:rPr>
        <w:t>wird spätestens im nächsten Jahr unseren Bienen das Leben erheblich schwerer machen.</w:t>
      </w:r>
      <w:r w:rsidR="00A254A8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Im nahen</w:t>
      </w:r>
      <w:r w:rsidR="00A254A8">
        <w:rPr>
          <w:rFonts w:ascii="Arial" w:hAnsi="Arial" w:cs="Arial"/>
          <w:bCs/>
          <w:sz w:val="22"/>
          <w:szCs w:val="22"/>
        </w:rPr>
        <w:t xml:space="preserve"> Gädheim </w:t>
      </w:r>
      <w:r>
        <w:rPr>
          <w:rFonts w:ascii="Arial" w:hAnsi="Arial" w:cs="Arial"/>
          <w:bCs/>
          <w:sz w:val="22"/>
          <w:szCs w:val="22"/>
        </w:rPr>
        <w:t>r</w:t>
      </w:r>
      <w:r w:rsidR="00A254A8">
        <w:rPr>
          <w:rFonts w:ascii="Arial" w:hAnsi="Arial" w:cs="Arial"/>
          <w:bCs/>
          <w:sz w:val="22"/>
          <w:szCs w:val="22"/>
        </w:rPr>
        <w:t>äuber</w:t>
      </w:r>
      <w:r>
        <w:rPr>
          <w:rFonts w:ascii="Arial" w:hAnsi="Arial" w:cs="Arial"/>
          <w:bCs/>
          <w:sz w:val="22"/>
          <w:szCs w:val="22"/>
        </w:rPr>
        <w:t xml:space="preserve">t die invasive, nicht einheimische und nicht geschützte Asiatische Hornisse </w:t>
      </w:r>
      <w:r w:rsidR="00A254A8">
        <w:rPr>
          <w:rFonts w:ascii="Arial" w:hAnsi="Arial" w:cs="Arial"/>
          <w:bCs/>
          <w:sz w:val="22"/>
          <w:szCs w:val="22"/>
        </w:rPr>
        <w:t>bereits</w:t>
      </w:r>
      <w:r>
        <w:rPr>
          <w:rFonts w:ascii="Arial" w:hAnsi="Arial" w:cs="Arial"/>
          <w:bCs/>
          <w:sz w:val="22"/>
          <w:szCs w:val="22"/>
        </w:rPr>
        <w:t>. D</w:t>
      </w:r>
      <w:r w:rsidR="00A254A8">
        <w:rPr>
          <w:rFonts w:ascii="Arial" w:hAnsi="Arial" w:cs="Arial"/>
          <w:bCs/>
          <w:sz w:val="22"/>
          <w:szCs w:val="22"/>
        </w:rPr>
        <w:t xml:space="preserve">aher wird die Vespa </w:t>
      </w:r>
      <w:proofErr w:type="spellStart"/>
      <w:r w:rsidR="00A254A8">
        <w:rPr>
          <w:rFonts w:ascii="Arial" w:hAnsi="Arial" w:cs="Arial"/>
          <w:bCs/>
          <w:sz w:val="22"/>
          <w:szCs w:val="22"/>
        </w:rPr>
        <w:t>velutina</w:t>
      </w:r>
      <w:proofErr w:type="spellEnd"/>
      <w:r w:rsidR="00A254A8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den Schwerpunkt des Kurzvortrags am</w:t>
      </w:r>
      <w:r w:rsidR="00A254A8">
        <w:rPr>
          <w:rFonts w:ascii="Arial" w:hAnsi="Arial" w:cs="Arial"/>
          <w:bCs/>
          <w:sz w:val="22"/>
          <w:szCs w:val="22"/>
        </w:rPr>
        <w:t xml:space="preserve"> September-Stammtisch </w:t>
      </w:r>
      <w:r>
        <w:rPr>
          <w:rFonts w:ascii="Arial" w:hAnsi="Arial" w:cs="Arial"/>
          <w:bCs/>
          <w:sz w:val="22"/>
          <w:szCs w:val="22"/>
        </w:rPr>
        <w:t>bilden</w:t>
      </w:r>
      <w:r w:rsidR="00A254A8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Nur starke Völker werden den Ansturm der geschickten Jägerinnen überstehen, die ohnehin mit der Varroamilbe zu kämpfen haben. Ameisen- wie auch </w:t>
      </w:r>
      <w:proofErr w:type="spellStart"/>
      <w:r>
        <w:rPr>
          <w:rFonts w:ascii="Arial" w:hAnsi="Arial" w:cs="Arial"/>
          <w:bCs/>
          <w:sz w:val="22"/>
          <w:szCs w:val="22"/>
        </w:rPr>
        <w:t>Oxalsäurebehandlungen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müssen richtig dosiert und zu einem optimalen, witterungsabhängigen Zeitpunkt verabreicht werden. </w:t>
      </w:r>
    </w:p>
    <w:p w:rsidR="00920AA6" w:rsidRDefault="00C9154A" w:rsidP="00920AA6">
      <w:pPr>
        <w:spacing w:before="100" w:beforeAutospacing="1" w:after="100" w:afterAutospacing="1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Die</w:t>
      </w:r>
      <w:r w:rsidR="00920AA6">
        <w:rPr>
          <w:rFonts w:ascii="Arial" w:hAnsi="Arial" w:cs="Arial"/>
          <w:bCs/>
          <w:sz w:val="22"/>
          <w:szCs w:val="22"/>
        </w:rPr>
        <w:t xml:space="preserve"> Initiative Bienen-leben-in-Bamberg.de </w:t>
      </w:r>
      <w:r>
        <w:rPr>
          <w:rFonts w:ascii="Arial" w:hAnsi="Arial" w:cs="Arial"/>
          <w:bCs/>
          <w:sz w:val="22"/>
          <w:szCs w:val="22"/>
        </w:rPr>
        <w:t xml:space="preserve">lädt </w:t>
      </w:r>
      <w:r w:rsidR="00396129">
        <w:rPr>
          <w:rFonts w:ascii="Arial" w:hAnsi="Arial" w:cs="Arial"/>
          <w:bCs/>
          <w:sz w:val="22"/>
          <w:szCs w:val="22"/>
        </w:rPr>
        <w:t>mit der Veranstaltungsreihe "</w:t>
      </w:r>
      <w:proofErr w:type="spellStart"/>
      <w:r w:rsidR="00396129">
        <w:rPr>
          <w:rFonts w:ascii="Arial" w:hAnsi="Arial" w:cs="Arial"/>
          <w:bCs/>
          <w:sz w:val="22"/>
          <w:szCs w:val="22"/>
        </w:rPr>
        <w:t>MonatsBeeTrachtungen</w:t>
      </w:r>
      <w:proofErr w:type="spellEnd"/>
      <w:r w:rsidR="00396129">
        <w:rPr>
          <w:rFonts w:ascii="Arial" w:hAnsi="Arial" w:cs="Arial"/>
          <w:bCs/>
          <w:sz w:val="22"/>
          <w:szCs w:val="22"/>
        </w:rPr>
        <w:t xml:space="preserve">" </w:t>
      </w:r>
      <w:r w:rsidR="00920AA6">
        <w:rPr>
          <w:rFonts w:ascii="Arial" w:hAnsi="Arial" w:cs="Arial"/>
          <w:bCs/>
          <w:sz w:val="22"/>
          <w:szCs w:val="22"/>
        </w:rPr>
        <w:t>alle</w:t>
      </w:r>
      <w:r>
        <w:rPr>
          <w:rFonts w:ascii="Arial" w:hAnsi="Arial" w:cs="Arial"/>
          <w:bCs/>
          <w:sz w:val="22"/>
          <w:szCs w:val="22"/>
        </w:rPr>
        <w:t xml:space="preserve"> an </w:t>
      </w:r>
      <w:r w:rsidR="00396129">
        <w:rPr>
          <w:rFonts w:ascii="Arial" w:hAnsi="Arial" w:cs="Arial"/>
          <w:bCs/>
          <w:sz w:val="22"/>
          <w:szCs w:val="22"/>
        </w:rPr>
        <w:t>Naturthemen Interessierte</w:t>
      </w:r>
      <w:r>
        <w:rPr>
          <w:rFonts w:ascii="Arial" w:hAnsi="Arial" w:cs="Arial"/>
          <w:bCs/>
          <w:sz w:val="22"/>
          <w:szCs w:val="22"/>
        </w:rPr>
        <w:t xml:space="preserve"> ein.</w:t>
      </w:r>
      <w:r w:rsidR="00920AA6">
        <w:rPr>
          <w:rFonts w:ascii="Arial" w:hAnsi="Arial" w:cs="Arial"/>
          <w:bCs/>
          <w:sz w:val="22"/>
          <w:szCs w:val="22"/>
        </w:rPr>
        <w:t xml:space="preserve"> </w:t>
      </w:r>
      <w:r w:rsidR="00AD2350">
        <w:rPr>
          <w:rFonts w:ascii="Arial" w:hAnsi="Arial" w:cs="Arial"/>
          <w:bCs/>
          <w:sz w:val="22"/>
          <w:szCs w:val="22"/>
        </w:rPr>
        <w:t xml:space="preserve">Der kostenlose Kurzvortrag </w:t>
      </w:r>
      <w:r w:rsidR="00422EB8">
        <w:rPr>
          <w:rFonts w:ascii="Arial" w:hAnsi="Arial" w:cs="Arial"/>
          <w:bCs/>
          <w:sz w:val="22"/>
          <w:szCs w:val="22"/>
        </w:rPr>
        <w:t xml:space="preserve">von Imkermeister und Bienensachverständigen Reinhold Burger </w:t>
      </w:r>
      <w:r w:rsidR="00AD2350">
        <w:rPr>
          <w:rFonts w:ascii="Arial" w:hAnsi="Arial" w:cs="Arial"/>
          <w:bCs/>
          <w:sz w:val="22"/>
          <w:szCs w:val="22"/>
        </w:rPr>
        <w:t xml:space="preserve">mit anschließendem Stammtisch </w:t>
      </w:r>
      <w:r w:rsidR="00B02BCB">
        <w:rPr>
          <w:rFonts w:ascii="Arial" w:hAnsi="Arial" w:cs="Arial"/>
          <w:bCs/>
          <w:sz w:val="22"/>
          <w:szCs w:val="22"/>
        </w:rPr>
        <w:t>findet statt am M</w:t>
      </w:r>
      <w:r w:rsidR="00666686">
        <w:rPr>
          <w:rFonts w:ascii="Arial" w:hAnsi="Arial" w:cs="Arial"/>
          <w:bCs/>
          <w:sz w:val="22"/>
          <w:szCs w:val="22"/>
        </w:rPr>
        <w:t xml:space="preserve">ittwoch, </w:t>
      </w:r>
      <w:r w:rsidR="008727A7">
        <w:rPr>
          <w:rFonts w:ascii="Arial" w:hAnsi="Arial" w:cs="Arial"/>
          <w:bCs/>
          <w:sz w:val="22"/>
          <w:szCs w:val="22"/>
        </w:rPr>
        <w:t>1</w:t>
      </w:r>
      <w:r w:rsidR="00E65E61">
        <w:rPr>
          <w:rFonts w:ascii="Arial" w:hAnsi="Arial" w:cs="Arial"/>
          <w:bCs/>
          <w:sz w:val="22"/>
          <w:szCs w:val="22"/>
        </w:rPr>
        <w:t>1</w:t>
      </w:r>
      <w:r w:rsidR="00ED263F">
        <w:rPr>
          <w:rFonts w:ascii="Arial" w:hAnsi="Arial" w:cs="Arial"/>
          <w:bCs/>
          <w:sz w:val="22"/>
          <w:szCs w:val="22"/>
        </w:rPr>
        <w:t xml:space="preserve">. </w:t>
      </w:r>
      <w:r w:rsidR="00E65E61">
        <w:rPr>
          <w:rFonts w:ascii="Arial" w:hAnsi="Arial" w:cs="Arial"/>
          <w:bCs/>
          <w:sz w:val="22"/>
          <w:szCs w:val="22"/>
        </w:rPr>
        <w:t>September</w:t>
      </w:r>
      <w:r w:rsidR="00ED263F">
        <w:rPr>
          <w:rFonts w:ascii="Arial" w:hAnsi="Arial" w:cs="Arial"/>
          <w:bCs/>
          <w:sz w:val="22"/>
          <w:szCs w:val="22"/>
        </w:rPr>
        <w:t xml:space="preserve"> </w:t>
      </w:r>
      <w:r w:rsidR="00ED263F" w:rsidRPr="000E58B4">
        <w:rPr>
          <w:rFonts w:ascii="Arial" w:hAnsi="Arial" w:cs="Arial"/>
          <w:bCs/>
          <w:sz w:val="22"/>
          <w:szCs w:val="22"/>
        </w:rPr>
        <w:t>ab 19 Uhr</w:t>
      </w:r>
      <w:r w:rsidR="00E65E61">
        <w:rPr>
          <w:rFonts w:ascii="Arial" w:hAnsi="Arial" w:cs="Arial"/>
          <w:bCs/>
          <w:sz w:val="22"/>
          <w:szCs w:val="22"/>
        </w:rPr>
        <w:t xml:space="preserve"> in der Bienen-</w:t>
      </w:r>
      <w:proofErr w:type="spellStart"/>
      <w:r w:rsidR="00E65E61">
        <w:rPr>
          <w:rFonts w:ascii="Arial" w:hAnsi="Arial" w:cs="Arial"/>
          <w:bCs/>
          <w:sz w:val="22"/>
          <w:szCs w:val="22"/>
        </w:rPr>
        <w:t>InfoWabe</w:t>
      </w:r>
      <w:proofErr w:type="spellEnd"/>
      <w:r w:rsidR="00E65E61">
        <w:rPr>
          <w:rFonts w:ascii="Arial" w:hAnsi="Arial" w:cs="Arial"/>
          <w:bCs/>
          <w:sz w:val="22"/>
          <w:szCs w:val="22"/>
        </w:rPr>
        <w:t>, Bienenweg 1 (</w:t>
      </w:r>
      <w:proofErr w:type="spellStart"/>
      <w:r w:rsidR="00E65E61">
        <w:rPr>
          <w:rFonts w:ascii="Arial" w:hAnsi="Arial" w:cs="Arial"/>
          <w:bCs/>
          <w:sz w:val="22"/>
          <w:szCs w:val="22"/>
        </w:rPr>
        <w:t>Erba</w:t>
      </w:r>
      <w:proofErr w:type="spellEnd"/>
      <w:r w:rsidR="00E65E61">
        <w:rPr>
          <w:rFonts w:ascii="Arial" w:hAnsi="Arial" w:cs="Arial"/>
          <w:bCs/>
          <w:sz w:val="22"/>
          <w:szCs w:val="22"/>
        </w:rPr>
        <w:t xml:space="preserve">-Park), also nicht am bisher üblichen Ort. </w:t>
      </w:r>
    </w:p>
    <w:p w:rsidR="00ED263F" w:rsidRDefault="00E20C03" w:rsidP="000E58B4">
      <w:pPr>
        <w:spacing w:before="100" w:beforeAutospacing="1" w:after="100" w:afterAutospacing="1" w:line="360" w:lineRule="auto"/>
        <w:rPr>
          <w:rFonts w:ascii="Arial" w:hAnsi="Arial" w:cs="Arial"/>
          <w:bCs/>
          <w:sz w:val="22"/>
          <w:szCs w:val="22"/>
        </w:rPr>
      </w:pPr>
      <w:r w:rsidRPr="00EE3E21">
        <w:rPr>
          <w:rFonts w:ascii="Arial" w:hAnsi="Arial" w:cs="Arial"/>
          <w:b/>
          <w:bCs/>
          <w:sz w:val="22"/>
          <w:szCs w:val="22"/>
        </w:rPr>
        <w:t>Foto</w:t>
      </w:r>
      <w:r>
        <w:rPr>
          <w:rFonts w:ascii="Arial" w:hAnsi="Arial" w:cs="Arial"/>
          <w:bCs/>
          <w:sz w:val="22"/>
          <w:szCs w:val="22"/>
        </w:rPr>
        <w:t xml:space="preserve"> zur freien Verwendung von Bienen-leben-in-Bamberg.de</w:t>
      </w:r>
      <w:r w:rsidR="00631BB6">
        <w:rPr>
          <w:rFonts w:ascii="Arial" w:hAnsi="Arial" w:cs="Arial"/>
          <w:bCs/>
          <w:sz w:val="22"/>
          <w:szCs w:val="22"/>
        </w:rPr>
        <w:t xml:space="preserve"> in gleicher Mail.</w:t>
      </w:r>
    </w:p>
    <w:p w:rsidR="006C64D6" w:rsidRDefault="00A264F6" w:rsidP="000E58B4">
      <w:pPr>
        <w:spacing w:before="100" w:beforeAutospacing="1" w:after="100" w:afterAutospacing="1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w:drawing>
          <wp:anchor distT="0" distB="0" distL="114300" distR="114300" simplePos="0" relativeHeight="251658752" behindDoc="0" locked="0" layoutInCell="1" allowOverlap="1" wp14:anchorId="7C1F34C2">
            <wp:simplePos x="0" y="0"/>
            <wp:positionH relativeFrom="column">
              <wp:posOffset>8310</wp:posOffset>
            </wp:positionH>
            <wp:positionV relativeFrom="paragraph">
              <wp:posOffset>339275</wp:posOffset>
            </wp:positionV>
            <wp:extent cx="2522943" cy="3366567"/>
            <wp:effectExtent l="0" t="0" r="4445" b="0"/>
            <wp:wrapNone/>
            <wp:docPr id="158752493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22943" cy="33665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E65">
        <w:rPr>
          <w:rFonts w:ascii="Arial" w:hAnsi="Arial" w:cs="Arial"/>
          <w:b/>
          <w:bCs/>
          <w:sz w:val="22"/>
          <w:szCs w:val="22"/>
        </w:rPr>
        <w:t>Auszeic</w:t>
      </w:r>
      <w:r w:rsidR="003B382E">
        <w:rPr>
          <w:rFonts w:ascii="Arial" w:hAnsi="Arial" w:cs="Arial"/>
          <w:b/>
          <w:bCs/>
          <w:sz w:val="22"/>
          <w:szCs w:val="22"/>
        </w:rPr>
        <w:t>h</w:t>
      </w:r>
      <w:r w:rsidR="00E92E65">
        <w:rPr>
          <w:rFonts w:ascii="Arial" w:hAnsi="Arial" w:cs="Arial"/>
          <w:b/>
          <w:bCs/>
          <w:sz w:val="22"/>
          <w:szCs w:val="22"/>
        </w:rPr>
        <w:t>nungstext</w:t>
      </w:r>
      <w:r w:rsidR="00DC7FC8" w:rsidRPr="00DC7FC8">
        <w:rPr>
          <w:rFonts w:ascii="Arial" w:hAnsi="Arial" w:cs="Arial"/>
          <w:b/>
          <w:bCs/>
          <w:sz w:val="22"/>
          <w:szCs w:val="22"/>
        </w:rPr>
        <w:t>:</w:t>
      </w:r>
      <w:r w:rsidR="00DC7FC8">
        <w:rPr>
          <w:rFonts w:ascii="Arial" w:hAnsi="Arial" w:cs="Arial"/>
          <w:bCs/>
          <w:sz w:val="22"/>
          <w:szCs w:val="22"/>
        </w:rPr>
        <w:t xml:space="preserve"> </w:t>
      </w:r>
      <w:r w:rsidR="00F9477F">
        <w:rPr>
          <w:rFonts w:ascii="Arial" w:hAnsi="Arial" w:cs="Arial"/>
          <w:bCs/>
          <w:sz w:val="22"/>
          <w:szCs w:val="22"/>
        </w:rPr>
        <w:t xml:space="preserve">Vespa </w:t>
      </w:r>
      <w:proofErr w:type="spellStart"/>
      <w:r w:rsidR="00F9477F">
        <w:rPr>
          <w:rFonts w:ascii="Arial" w:hAnsi="Arial" w:cs="Arial"/>
          <w:bCs/>
          <w:sz w:val="22"/>
          <w:szCs w:val="22"/>
        </w:rPr>
        <w:t>velutina</w:t>
      </w:r>
      <w:proofErr w:type="spellEnd"/>
      <w:r w:rsidR="00F9477F">
        <w:rPr>
          <w:rFonts w:ascii="Arial" w:hAnsi="Arial" w:cs="Arial"/>
          <w:bCs/>
          <w:sz w:val="22"/>
          <w:szCs w:val="22"/>
        </w:rPr>
        <w:t>, Asiatische Hornisse</w:t>
      </w:r>
    </w:p>
    <w:p w:rsidR="00A842DD" w:rsidRPr="000E58B4" w:rsidRDefault="00A842DD" w:rsidP="000E58B4">
      <w:pPr>
        <w:spacing w:before="100" w:beforeAutospacing="1" w:after="100" w:afterAutospacing="1" w:line="360" w:lineRule="auto"/>
        <w:rPr>
          <w:rFonts w:ascii="Arial" w:hAnsi="Arial" w:cs="Arial"/>
          <w:bCs/>
          <w:sz w:val="22"/>
          <w:szCs w:val="22"/>
        </w:rPr>
      </w:pPr>
    </w:p>
    <w:sectPr w:rsidR="00A842DD" w:rsidRPr="000E58B4" w:rsidSect="00910ADA">
      <w:pgSz w:w="12245" w:h="16837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E4233" w:rsidRDefault="00CE4233" w:rsidP="00832FAA">
      <w:r>
        <w:separator/>
      </w:r>
    </w:p>
  </w:endnote>
  <w:endnote w:type="continuationSeparator" w:id="0">
    <w:p w:rsidR="00CE4233" w:rsidRDefault="00CE4233" w:rsidP="00832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E4233" w:rsidRDefault="00CE4233" w:rsidP="00832FAA">
      <w:r>
        <w:separator/>
      </w:r>
    </w:p>
  </w:footnote>
  <w:footnote w:type="continuationSeparator" w:id="0">
    <w:p w:rsidR="00CE4233" w:rsidRDefault="00CE4233" w:rsidP="00832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A978CF"/>
    <w:multiLevelType w:val="hybridMultilevel"/>
    <w:tmpl w:val="857C8D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1452B7"/>
    <w:multiLevelType w:val="hybridMultilevel"/>
    <w:tmpl w:val="1F2634F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EF23D1"/>
    <w:multiLevelType w:val="hybridMultilevel"/>
    <w:tmpl w:val="8320FD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715397">
    <w:abstractNumId w:val="1"/>
  </w:num>
  <w:num w:numId="2" w16cid:durableId="891691013">
    <w:abstractNumId w:val="2"/>
  </w:num>
  <w:num w:numId="3" w16cid:durableId="670377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E71"/>
    <w:rsid w:val="00005552"/>
    <w:rsid w:val="00011A25"/>
    <w:rsid w:val="00022002"/>
    <w:rsid w:val="0002483F"/>
    <w:rsid w:val="00027705"/>
    <w:rsid w:val="00061BE3"/>
    <w:rsid w:val="00067CD6"/>
    <w:rsid w:val="00081244"/>
    <w:rsid w:val="000A58D5"/>
    <w:rsid w:val="000A6EB0"/>
    <w:rsid w:val="000B3F46"/>
    <w:rsid w:val="000D6858"/>
    <w:rsid w:val="000E58B4"/>
    <w:rsid w:val="00111458"/>
    <w:rsid w:val="001408E5"/>
    <w:rsid w:val="001467D2"/>
    <w:rsid w:val="00152015"/>
    <w:rsid w:val="001606F4"/>
    <w:rsid w:val="00171AEA"/>
    <w:rsid w:val="001726D2"/>
    <w:rsid w:val="00192C26"/>
    <w:rsid w:val="001A64D9"/>
    <w:rsid w:val="001B1095"/>
    <w:rsid w:val="001C5AC7"/>
    <w:rsid w:val="001C5FFF"/>
    <w:rsid w:val="001D5444"/>
    <w:rsid w:val="001F15D9"/>
    <w:rsid w:val="00201CD1"/>
    <w:rsid w:val="00203A47"/>
    <w:rsid w:val="002118CD"/>
    <w:rsid w:val="002156BB"/>
    <w:rsid w:val="00217048"/>
    <w:rsid w:val="002222FF"/>
    <w:rsid w:val="002247F5"/>
    <w:rsid w:val="00232024"/>
    <w:rsid w:val="002437D9"/>
    <w:rsid w:val="00256512"/>
    <w:rsid w:val="00261CD8"/>
    <w:rsid w:val="00262DE7"/>
    <w:rsid w:val="00271B6F"/>
    <w:rsid w:val="00275F21"/>
    <w:rsid w:val="002911D7"/>
    <w:rsid w:val="002973C7"/>
    <w:rsid w:val="002A21B2"/>
    <w:rsid w:val="002D64AB"/>
    <w:rsid w:val="002E4CB5"/>
    <w:rsid w:val="002E7F0E"/>
    <w:rsid w:val="002F1595"/>
    <w:rsid w:val="002F490E"/>
    <w:rsid w:val="0030200E"/>
    <w:rsid w:val="00312803"/>
    <w:rsid w:val="00330690"/>
    <w:rsid w:val="00345D3E"/>
    <w:rsid w:val="00345DB6"/>
    <w:rsid w:val="003667F5"/>
    <w:rsid w:val="00396129"/>
    <w:rsid w:val="003A5AEB"/>
    <w:rsid w:val="003A62C3"/>
    <w:rsid w:val="003B382E"/>
    <w:rsid w:val="003E60F8"/>
    <w:rsid w:val="00422EB8"/>
    <w:rsid w:val="00431746"/>
    <w:rsid w:val="004330B2"/>
    <w:rsid w:val="0044386B"/>
    <w:rsid w:val="004565E9"/>
    <w:rsid w:val="00461AE3"/>
    <w:rsid w:val="0046417A"/>
    <w:rsid w:val="004703D2"/>
    <w:rsid w:val="0049037A"/>
    <w:rsid w:val="00497CA8"/>
    <w:rsid w:val="004D1347"/>
    <w:rsid w:val="004E2235"/>
    <w:rsid w:val="004F0881"/>
    <w:rsid w:val="004F08FF"/>
    <w:rsid w:val="00513AAE"/>
    <w:rsid w:val="00524CB2"/>
    <w:rsid w:val="00590835"/>
    <w:rsid w:val="00591A87"/>
    <w:rsid w:val="00591AE2"/>
    <w:rsid w:val="005A0165"/>
    <w:rsid w:val="005A5FF6"/>
    <w:rsid w:val="005B5A3F"/>
    <w:rsid w:val="005B66C8"/>
    <w:rsid w:val="005C3528"/>
    <w:rsid w:val="005C6627"/>
    <w:rsid w:val="005E16C7"/>
    <w:rsid w:val="005E67CF"/>
    <w:rsid w:val="005F1591"/>
    <w:rsid w:val="00603DAD"/>
    <w:rsid w:val="00605024"/>
    <w:rsid w:val="00626930"/>
    <w:rsid w:val="00631BB6"/>
    <w:rsid w:val="00641E11"/>
    <w:rsid w:val="0064229E"/>
    <w:rsid w:val="00647391"/>
    <w:rsid w:val="00657EDA"/>
    <w:rsid w:val="00666686"/>
    <w:rsid w:val="00680549"/>
    <w:rsid w:val="006A7A46"/>
    <w:rsid w:val="006C64D6"/>
    <w:rsid w:val="006E0349"/>
    <w:rsid w:val="006E32C7"/>
    <w:rsid w:val="00701DFE"/>
    <w:rsid w:val="007404B1"/>
    <w:rsid w:val="0074221C"/>
    <w:rsid w:val="00743FCC"/>
    <w:rsid w:val="00764497"/>
    <w:rsid w:val="00764715"/>
    <w:rsid w:val="0079336B"/>
    <w:rsid w:val="007B069D"/>
    <w:rsid w:val="007B7D69"/>
    <w:rsid w:val="007C3770"/>
    <w:rsid w:val="00800CCB"/>
    <w:rsid w:val="008255B4"/>
    <w:rsid w:val="00831E18"/>
    <w:rsid w:val="00832FAA"/>
    <w:rsid w:val="008473F9"/>
    <w:rsid w:val="00847701"/>
    <w:rsid w:val="008512A1"/>
    <w:rsid w:val="00862469"/>
    <w:rsid w:val="008727A7"/>
    <w:rsid w:val="00884313"/>
    <w:rsid w:val="008853E9"/>
    <w:rsid w:val="008938F0"/>
    <w:rsid w:val="008B0AC3"/>
    <w:rsid w:val="008C6EA5"/>
    <w:rsid w:val="008D4C3C"/>
    <w:rsid w:val="0090686A"/>
    <w:rsid w:val="00910ADA"/>
    <w:rsid w:val="00920AA6"/>
    <w:rsid w:val="00944ECE"/>
    <w:rsid w:val="009577C4"/>
    <w:rsid w:val="00980FC1"/>
    <w:rsid w:val="00982872"/>
    <w:rsid w:val="00996C53"/>
    <w:rsid w:val="009A3D1E"/>
    <w:rsid w:val="009F5BE0"/>
    <w:rsid w:val="00A037E4"/>
    <w:rsid w:val="00A254A8"/>
    <w:rsid w:val="00A264F6"/>
    <w:rsid w:val="00A32173"/>
    <w:rsid w:val="00A44217"/>
    <w:rsid w:val="00A6270B"/>
    <w:rsid w:val="00A75896"/>
    <w:rsid w:val="00A842DD"/>
    <w:rsid w:val="00A87E71"/>
    <w:rsid w:val="00AB3DFF"/>
    <w:rsid w:val="00AD2350"/>
    <w:rsid w:val="00AE692F"/>
    <w:rsid w:val="00B02BCB"/>
    <w:rsid w:val="00B128F2"/>
    <w:rsid w:val="00B13092"/>
    <w:rsid w:val="00B16604"/>
    <w:rsid w:val="00B22A79"/>
    <w:rsid w:val="00B37F2E"/>
    <w:rsid w:val="00B65874"/>
    <w:rsid w:val="00B841C7"/>
    <w:rsid w:val="00BB476D"/>
    <w:rsid w:val="00BC21EC"/>
    <w:rsid w:val="00BC22BF"/>
    <w:rsid w:val="00BC6717"/>
    <w:rsid w:val="00BE0373"/>
    <w:rsid w:val="00BE3B2E"/>
    <w:rsid w:val="00C0282A"/>
    <w:rsid w:val="00C067E9"/>
    <w:rsid w:val="00C26924"/>
    <w:rsid w:val="00C3043B"/>
    <w:rsid w:val="00C43D7B"/>
    <w:rsid w:val="00C72A61"/>
    <w:rsid w:val="00C85784"/>
    <w:rsid w:val="00C873A8"/>
    <w:rsid w:val="00C90B3D"/>
    <w:rsid w:val="00C9154A"/>
    <w:rsid w:val="00CB3EA3"/>
    <w:rsid w:val="00CC4425"/>
    <w:rsid w:val="00CD5243"/>
    <w:rsid w:val="00CE4233"/>
    <w:rsid w:val="00CE4E07"/>
    <w:rsid w:val="00CE54DD"/>
    <w:rsid w:val="00CF1200"/>
    <w:rsid w:val="00CF1D8A"/>
    <w:rsid w:val="00CF3E1F"/>
    <w:rsid w:val="00CF71F1"/>
    <w:rsid w:val="00D010D3"/>
    <w:rsid w:val="00D011FD"/>
    <w:rsid w:val="00D02EDE"/>
    <w:rsid w:val="00D06251"/>
    <w:rsid w:val="00D20CD4"/>
    <w:rsid w:val="00D364A0"/>
    <w:rsid w:val="00D43698"/>
    <w:rsid w:val="00D54E47"/>
    <w:rsid w:val="00D70C94"/>
    <w:rsid w:val="00D732EB"/>
    <w:rsid w:val="00D771F4"/>
    <w:rsid w:val="00D825C8"/>
    <w:rsid w:val="00D87560"/>
    <w:rsid w:val="00DA07C5"/>
    <w:rsid w:val="00DB7DAE"/>
    <w:rsid w:val="00DC7FC8"/>
    <w:rsid w:val="00DD672B"/>
    <w:rsid w:val="00DE1DB8"/>
    <w:rsid w:val="00DF37ED"/>
    <w:rsid w:val="00E14C1F"/>
    <w:rsid w:val="00E20C03"/>
    <w:rsid w:val="00E23110"/>
    <w:rsid w:val="00E65E61"/>
    <w:rsid w:val="00E70E35"/>
    <w:rsid w:val="00E92E65"/>
    <w:rsid w:val="00E94E8D"/>
    <w:rsid w:val="00ED263F"/>
    <w:rsid w:val="00ED32D9"/>
    <w:rsid w:val="00ED4D7D"/>
    <w:rsid w:val="00EE3E21"/>
    <w:rsid w:val="00EF37A7"/>
    <w:rsid w:val="00F14803"/>
    <w:rsid w:val="00F4453C"/>
    <w:rsid w:val="00F46DF4"/>
    <w:rsid w:val="00F61989"/>
    <w:rsid w:val="00F9477F"/>
    <w:rsid w:val="00FE2B29"/>
    <w:rsid w:val="00FF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efaultImageDpi w14:val="300"/>
  <w15:chartTrackingRefBased/>
  <w15:docId w15:val="{BDA6DBAC-13DC-F14B-943E-5D8A690C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87E71"/>
    <w:rPr>
      <w:sz w:val="24"/>
      <w:szCs w:val="24"/>
    </w:rPr>
  </w:style>
  <w:style w:type="paragraph" w:styleId="berschrift1">
    <w:name w:val="heading 1"/>
    <w:basedOn w:val="Standard"/>
    <w:link w:val="berschrift1Zchn"/>
    <w:uiPriority w:val="9"/>
    <w:qFormat/>
    <w:rsid w:val="006A7A46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berschrift2">
    <w:name w:val="heading 2"/>
    <w:basedOn w:val="Standard"/>
    <w:link w:val="berschrift2Zchn"/>
    <w:uiPriority w:val="9"/>
    <w:qFormat/>
    <w:rsid w:val="006A7A46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A87E7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ink">
    <w:name w:val="Hyperlink"/>
    <w:uiPriority w:val="99"/>
    <w:unhideWhenUsed/>
    <w:rsid w:val="00A87E71"/>
    <w:rPr>
      <w:color w:val="0000FF"/>
      <w:u w:val="single"/>
    </w:rPr>
  </w:style>
  <w:style w:type="character" w:styleId="Fett">
    <w:name w:val="Strong"/>
    <w:uiPriority w:val="22"/>
    <w:qFormat/>
    <w:rsid w:val="001408E5"/>
    <w:rPr>
      <w:b/>
      <w:bCs/>
    </w:rPr>
  </w:style>
  <w:style w:type="character" w:customStyle="1" w:styleId="berschrift1Zchn">
    <w:name w:val="Überschrift 1 Zchn"/>
    <w:link w:val="berschrift1"/>
    <w:uiPriority w:val="9"/>
    <w:rsid w:val="006A7A46"/>
    <w:rPr>
      <w:rFonts w:ascii="Times New Roman" w:hAnsi="Times New Roman"/>
      <w:b/>
      <w:bCs/>
      <w:kern w:val="36"/>
      <w:sz w:val="48"/>
      <w:szCs w:val="48"/>
    </w:rPr>
  </w:style>
  <w:style w:type="character" w:customStyle="1" w:styleId="berschrift2Zchn">
    <w:name w:val="Überschrift 2 Zchn"/>
    <w:link w:val="berschrift2"/>
    <w:uiPriority w:val="9"/>
    <w:rsid w:val="006A7A46"/>
    <w:rPr>
      <w:rFonts w:ascii="Times New Roman" w:hAnsi="Times New Roman"/>
      <w:b/>
      <w:bCs/>
      <w:sz w:val="36"/>
      <w:szCs w:val="36"/>
    </w:rPr>
  </w:style>
  <w:style w:type="character" w:styleId="Hervorhebung">
    <w:name w:val="Emphasis"/>
    <w:uiPriority w:val="20"/>
    <w:qFormat/>
    <w:rsid w:val="006A7A46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832FA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832FAA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832FA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832FA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enen-leben-in-bamberg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allo@bienen-leben-in-bamberg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g"/><Relationship Id="rId5" Type="http://schemas.openxmlformats.org/officeDocument/2006/relationships/footnotes" Target="footnotes.xml"/><Relationship Id="rId10" Type="http://schemas.openxmlformats.org/officeDocument/2006/relationships/hyperlink" Target="http://bienen-leben-in-bamberg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allo@bienen-leben-in-bamberg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Das WEGA-Team</Company>
  <LinksUpToDate>false</LinksUpToDate>
  <CharactersWithSpaces>1274</CharactersWithSpaces>
  <SharedDoc>false</SharedDoc>
  <HLinks>
    <vt:vector size="12" baseType="variant">
      <vt:variant>
        <vt:i4>6357118</vt:i4>
      </vt:variant>
      <vt:variant>
        <vt:i4>3</vt:i4>
      </vt:variant>
      <vt:variant>
        <vt:i4>0</vt:i4>
      </vt:variant>
      <vt:variant>
        <vt:i4>5</vt:i4>
      </vt:variant>
      <vt:variant>
        <vt:lpwstr>http://bienen-leben-in-bamberg.de/</vt:lpwstr>
      </vt:variant>
      <vt:variant>
        <vt:lpwstr/>
      </vt:variant>
      <vt:variant>
        <vt:i4>7077909</vt:i4>
      </vt:variant>
      <vt:variant>
        <vt:i4>0</vt:i4>
      </vt:variant>
      <vt:variant>
        <vt:i4>0</vt:i4>
      </vt:variant>
      <vt:variant>
        <vt:i4>5</vt:i4>
      </vt:variant>
      <vt:variant>
        <vt:lpwstr>mailto:hallo@bienen-leben-in-bamberg.de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© Ilona Munique, Das WEGA-Team, Bamberg</dc:creator>
  <cp:keywords/>
  <dc:description/>
  <cp:lastModifiedBy>Ilona Munique</cp:lastModifiedBy>
  <cp:revision>2</cp:revision>
  <cp:lastPrinted>2023-01-03T12:01:00Z</cp:lastPrinted>
  <dcterms:created xsi:type="dcterms:W3CDTF">2024-09-03T20:43:00Z</dcterms:created>
  <dcterms:modified xsi:type="dcterms:W3CDTF">2024-09-03T20:43:00Z</dcterms:modified>
</cp:coreProperties>
</file>