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7E71" w:rsidRDefault="000F5610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-482600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332" y="239"/>
                    <wp:lineTo x="332" y="21073"/>
                    <wp:lineTo x="21175" y="21073"/>
                    <wp:lineTo x="21242" y="239"/>
                    <wp:lineTo x="332" y="239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8579BE" w:rsidRPr="00AB3EAB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44.6pt;margin-top:-38pt;width:152.45pt;height:81.0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GP5uKLiAAAADwEAAA8AAAAAAAAAAAAAAAAAegQAAGRycy9kb3du&#13;&#10;cmV2LnhtbFBLBQYAAAAABAAEAPMAAACJBQAAAAA=&#13;&#10;" filled="f" stroked="f">
                <v:textbox style="mso-fit-shape-to-text:t">
                  <w:txbxContent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7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8579BE" w:rsidRPr="00AB3EAB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8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C61D06">
        <w:rPr>
          <w:rFonts w:ascii="Arial" w:hAnsi="Arial" w:cs="Arial"/>
          <w:bCs/>
          <w:sz w:val="22"/>
          <w:szCs w:val="22"/>
        </w:rPr>
        <w:t>22</w:t>
      </w:r>
      <w:r w:rsidR="00A22A46">
        <w:rPr>
          <w:rFonts w:ascii="Arial" w:hAnsi="Arial" w:cs="Arial"/>
          <w:bCs/>
          <w:sz w:val="22"/>
          <w:szCs w:val="22"/>
        </w:rPr>
        <w:t>.01.202</w:t>
      </w:r>
      <w:r w:rsidR="0079299F">
        <w:rPr>
          <w:rFonts w:ascii="Arial" w:hAnsi="Arial" w:cs="Arial"/>
          <w:bCs/>
          <w:sz w:val="22"/>
          <w:szCs w:val="22"/>
        </w:rPr>
        <w:t>6</w:t>
      </w:r>
    </w:p>
    <w:p w:rsidR="005E16C7" w:rsidRDefault="005E16C7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Veranstaltungsdatum: </w:t>
      </w:r>
      <w:r w:rsidR="00F63B2F">
        <w:rPr>
          <w:rFonts w:ascii="Arial" w:hAnsi="Arial" w:cs="Arial"/>
          <w:bCs/>
          <w:sz w:val="22"/>
          <w:szCs w:val="22"/>
        </w:rPr>
        <w:t>Sa.,</w:t>
      </w:r>
      <w:r w:rsidR="0047757A">
        <w:rPr>
          <w:rFonts w:ascii="Arial" w:hAnsi="Arial" w:cs="Arial"/>
          <w:bCs/>
          <w:sz w:val="22"/>
          <w:szCs w:val="22"/>
        </w:rPr>
        <w:t xml:space="preserve"> </w:t>
      </w:r>
      <w:r w:rsidR="0079299F">
        <w:rPr>
          <w:rFonts w:ascii="Arial" w:hAnsi="Arial" w:cs="Arial"/>
          <w:bCs/>
          <w:sz w:val="22"/>
          <w:szCs w:val="22"/>
        </w:rPr>
        <w:t>31</w:t>
      </w:r>
      <w:r w:rsidR="003911F2">
        <w:rPr>
          <w:rFonts w:ascii="Arial" w:hAnsi="Arial" w:cs="Arial"/>
          <w:bCs/>
          <w:sz w:val="22"/>
          <w:szCs w:val="22"/>
        </w:rPr>
        <w:t>.0</w:t>
      </w:r>
      <w:r w:rsidR="0079299F">
        <w:rPr>
          <w:rFonts w:ascii="Arial" w:hAnsi="Arial" w:cs="Arial"/>
          <w:bCs/>
          <w:sz w:val="22"/>
          <w:szCs w:val="22"/>
        </w:rPr>
        <w:t>1</w:t>
      </w:r>
      <w:r w:rsidR="003911F2">
        <w:rPr>
          <w:rFonts w:ascii="Arial" w:hAnsi="Arial" w:cs="Arial"/>
          <w:bCs/>
          <w:sz w:val="22"/>
          <w:szCs w:val="22"/>
        </w:rPr>
        <w:t>.202</w:t>
      </w:r>
      <w:r w:rsidR="0079299F">
        <w:rPr>
          <w:rFonts w:ascii="Arial" w:hAnsi="Arial" w:cs="Arial"/>
          <w:bCs/>
          <w:sz w:val="22"/>
          <w:szCs w:val="22"/>
        </w:rPr>
        <w:t>6</w:t>
      </w:r>
      <w:r w:rsidR="007576E9">
        <w:rPr>
          <w:rFonts w:ascii="Arial" w:hAnsi="Arial" w:cs="Arial"/>
          <w:bCs/>
          <w:sz w:val="22"/>
          <w:szCs w:val="22"/>
        </w:rPr>
        <w:t>, 14</w:t>
      </w:r>
      <w:r w:rsidR="0047757A">
        <w:rPr>
          <w:rFonts w:ascii="Arial" w:hAnsi="Arial" w:cs="Arial"/>
          <w:bCs/>
          <w:sz w:val="22"/>
          <w:szCs w:val="22"/>
        </w:rPr>
        <w:t>.30</w:t>
      </w:r>
      <w:r w:rsidR="007576E9">
        <w:rPr>
          <w:rFonts w:ascii="Arial" w:hAnsi="Arial" w:cs="Arial"/>
          <w:bCs/>
          <w:sz w:val="22"/>
          <w:szCs w:val="22"/>
        </w:rPr>
        <w:t>-1</w:t>
      </w:r>
      <w:r w:rsidR="00842740">
        <w:rPr>
          <w:rFonts w:ascii="Arial" w:hAnsi="Arial" w:cs="Arial"/>
          <w:bCs/>
          <w:sz w:val="22"/>
          <w:szCs w:val="22"/>
        </w:rPr>
        <w:t>6</w:t>
      </w:r>
      <w:r w:rsidR="0047757A">
        <w:rPr>
          <w:rFonts w:ascii="Arial" w:hAnsi="Arial" w:cs="Arial"/>
          <w:bCs/>
          <w:sz w:val="22"/>
          <w:szCs w:val="22"/>
        </w:rPr>
        <w:t>.</w:t>
      </w:r>
      <w:r w:rsidR="00842740">
        <w:rPr>
          <w:rFonts w:ascii="Arial" w:hAnsi="Arial" w:cs="Arial"/>
          <w:bCs/>
          <w:sz w:val="22"/>
          <w:szCs w:val="22"/>
        </w:rPr>
        <w:t>3</w:t>
      </w:r>
      <w:r w:rsidR="0047757A">
        <w:rPr>
          <w:rFonts w:ascii="Arial" w:hAnsi="Arial" w:cs="Arial"/>
          <w:bCs/>
          <w:sz w:val="22"/>
          <w:szCs w:val="22"/>
        </w:rPr>
        <w:t>0</w:t>
      </w:r>
      <w:r w:rsidR="007576E9">
        <w:rPr>
          <w:rFonts w:ascii="Arial" w:hAnsi="Arial" w:cs="Arial"/>
          <w:bCs/>
          <w:sz w:val="22"/>
          <w:szCs w:val="22"/>
        </w:rPr>
        <w:t xml:space="preserve"> Uhr</w:t>
      </w:r>
    </w:p>
    <w:p w:rsidR="00842740" w:rsidRPr="00842740" w:rsidRDefault="00842740" w:rsidP="00A87E71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842740">
        <w:rPr>
          <w:rFonts w:ascii="Arial" w:hAnsi="Arial" w:cs="Arial"/>
          <w:b/>
          <w:bCs/>
          <w:sz w:val="22"/>
          <w:szCs w:val="22"/>
        </w:rPr>
        <w:t>Überschriftenvorschläge</w:t>
      </w:r>
    </w:p>
    <w:p w:rsidR="00A62357" w:rsidRDefault="0019007C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Workshop</w:t>
      </w:r>
      <w:r w:rsidR="003911F2">
        <w:rPr>
          <w:rFonts w:ascii="Arial" w:hAnsi="Arial" w:cs="Arial"/>
          <w:b/>
          <w:bCs/>
          <w:sz w:val="22"/>
          <w:szCs w:val="22"/>
        </w:rPr>
        <w:t xml:space="preserve"> Wachsgießen</w:t>
      </w:r>
    </w:p>
    <w:p w:rsidR="00AB4DD5" w:rsidRDefault="003911F2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Kurs Bienen</w:t>
      </w:r>
      <w:r w:rsidR="007E75FB">
        <w:rPr>
          <w:rFonts w:ascii="Arial" w:hAnsi="Arial" w:cs="Arial"/>
          <w:b/>
          <w:bCs/>
          <w:sz w:val="22"/>
          <w:szCs w:val="22"/>
        </w:rPr>
        <w:t>wachs</w:t>
      </w:r>
      <w:r>
        <w:rPr>
          <w:rFonts w:ascii="Arial" w:hAnsi="Arial" w:cs="Arial"/>
          <w:b/>
          <w:bCs/>
          <w:sz w:val="22"/>
          <w:szCs w:val="22"/>
        </w:rPr>
        <w:t>waben gießen</w:t>
      </w:r>
    </w:p>
    <w:p w:rsidR="003911F2" w:rsidRPr="0094327D" w:rsidRDefault="0019007C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94327D">
        <w:rPr>
          <w:rFonts w:ascii="Arial" w:hAnsi="Arial" w:cs="Arial"/>
          <w:b/>
          <w:bCs/>
          <w:sz w:val="22"/>
          <w:szCs w:val="22"/>
        </w:rPr>
        <w:t>Bienenmöb</w:t>
      </w:r>
      <w:r w:rsidR="007E75FB" w:rsidRPr="0094327D">
        <w:rPr>
          <w:rFonts w:ascii="Arial" w:hAnsi="Arial" w:cs="Arial"/>
          <w:b/>
          <w:bCs/>
          <w:sz w:val="22"/>
          <w:szCs w:val="22"/>
        </w:rPr>
        <w:t>el</w:t>
      </w:r>
      <w:r w:rsidR="003911F2" w:rsidRPr="0094327D">
        <w:rPr>
          <w:rFonts w:ascii="Arial" w:hAnsi="Arial" w:cs="Arial"/>
          <w:b/>
          <w:bCs/>
          <w:sz w:val="22"/>
          <w:szCs w:val="22"/>
        </w:rPr>
        <w:t xml:space="preserve"> selbst </w:t>
      </w:r>
      <w:r w:rsidR="007E75FB" w:rsidRPr="0094327D">
        <w:rPr>
          <w:rFonts w:ascii="Arial" w:hAnsi="Arial" w:cs="Arial"/>
          <w:b/>
          <w:bCs/>
          <w:sz w:val="22"/>
          <w:szCs w:val="22"/>
        </w:rPr>
        <w:t>gegossen</w:t>
      </w:r>
    </w:p>
    <w:p w:rsidR="0079299F" w:rsidRPr="0079299F" w:rsidRDefault="0079299F" w:rsidP="0079299F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Für Bienen sind </w:t>
      </w:r>
      <w:r w:rsidR="003911F2">
        <w:rPr>
          <w:rFonts w:ascii="Arial" w:hAnsi="Arial" w:cs="Arial"/>
        </w:rPr>
        <w:t>Wachswabe</w:t>
      </w:r>
      <w:r w:rsidR="004F020D">
        <w:rPr>
          <w:rFonts w:ascii="Arial" w:hAnsi="Arial" w:cs="Arial"/>
        </w:rPr>
        <w:t xml:space="preserve">n </w:t>
      </w:r>
      <w:r>
        <w:rPr>
          <w:rFonts w:ascii="Arial" w:hAnsi="Arial" w:cs="Arial"/>
        </w:rPr>
        <w:t xml:space="preserve">zugleich Wohnung und Werkmaterial, aber auch Speisekammer und Geburtsstube. Um den Ausbau </w:t>
      </w:r>
      <w:r w:rsidR="004F020D">
        <w:rPr>
          <w:rFonts w:ascii="Arial" w:hAnsi="Arial" w:cs="Arial"/>
        </w:rPr>
        <w:t xml:space="preserve">zu erleichtern, fertigen Imker </w:t>
      </w:r>
      <w:r>
        <w:rPr>
          <w:rFonts w:ascii="Arial" w:hAnsi="Arial" w:cs="Arial"/>
        </w:rPr>
        <w:t>die sogenannten</w:t>
      </w:r>
      <w:r w:rsidR="004F020D">
        <w:rPr>
          <w:rFonts w:ascii="Arial" w:hAnsi="Arial" w:cs="Arial"/>
        </w:rPr>
        <w:t xml:space="preserve"> Mittelwandwaben </w:t>
      </w:r>
      <w:r w:rsidR="0019007C" w:rsidRPr="00842740">
        <w:rPr>
          <w:rFonts w:ascii="Arial" w:hAnsi="Arial" w:cs="Arial"/>
        </w:rPr>
        <w:t xml:space="preserve">mittels einer Gießform aus Silikon selbst </w:t>
      </w:r>
      <w:r w:rsidR="004F020D">
        <w:rPr>
          <w:rFonts w:ascii="Arial" w:hAnsi="Arial" w:cs="Arial"/>
        </w:rPr>
        <w:t>an</w:t>
      </w:r>
      <w:r w:rsidR="0019007C" w:rsidRPr="00842740">
        <w:rPr>
          <w:rFonts w:ascii="Arial" w:hAnsi="Arial" w:cs="Arial"/>
        </w:rPr>
        <w:t xml:space="preserve">. Dazu braucht es neben </w:t>
      </w:r>
      <w:r w:rsidR="004F020D">
        <w:rPr>
          <w:rFonts w:ascii="Arial" w:hAnsi="Arial" w:cs="Arial"/>
        </w:rPr>
        <w:t>etwas</w:t>
      </w:r>
      <w:r w:rsidR="0019007C" w:rsidRPr="00842740">
        <w:rPr>
          <w:rFonts w:ascii="Arial" w:hAnsi="Arial" w:cs="Arial"/>
        </w:rPr>
        <w:t xml:space="preserve"> handwerklichem Geschic</w:t>
      </w:r>
      <w:r w:rsidR="00C170DE" w:rsidRPr="00842740">
        <w:rPr>
          <w:rFonts w:ascii="Arial" w:hAnsi="Arial" w:cs="Arial"/>
        </w:rPr>
        <w:t>k verschiedene</w:t>
      </w:r>
      <w:r w:rsidR="0019007C" w:rsidRPr="00842740">
        <w:rPr>
          <w:rFonts w:ascii="Arial" w:hAnsi="Arial" w:cs="Arial"/>
        </w:rPr>
        <w:t xml:space="preserve"> Gerätschaften sowie physikalische Grundkenntnis</w:t>
      </w:r>
      <w:r w:rsidR="004F020D">
        <w:rPr>
          <w:rFonts w:ascii="Arial" w:hAnsi="Arial" w:cs="Arial"/>
        </w:rPr>
        <w:t>se</w:t>
      </w:r>
      <w:r w:rsidR="0019007C" w:rsidRPr="00842740">
        <w:rPr>
          <w:rFonts w:ascii="Arial" w:hAnsi="Arial" w:cs="Arial"/>
        </w:rPr>
        <w:t xml:space="preserve"> </w:t>
      </w:r>
      <w:r w:rsidR="004F020D">
        <w:rPr>
          <w:rFonts w:ascii="Arial" w:hAnsi="Arial" w:cs="Arial"/>
        </w:rPr>
        <w:t>zum</w:t>
      </w:r>
      <w:r w:rsidR="0019007C" w:rsidRPr="00842740">
        <w:rPr>
          <w:rFonts w:ascii="Arial" w:hAnsi="Arial" w:cs="Arial"/>
        </w:rPr>
        <w:t xml:space="preserve"> Materialverhalten von Wachs.</w:t>
      </w:r>
      <w:r w:rsidR="0019007C">
        <w:rPr>
          <w:rFonts w:ascii="Arial" w:hAnsi="Arial" w:cs="Arial"/>
        </w:rPr>
        <w:t xml:space="preserve"> Imkermeister Reinhold Burger vermittelt </w:t>
      </w:r>
      <w:r w:rsidR="004F020D">
        <w:rPr>
          <w:rFonts w:ascii="Arial" w:hAnsi="Arial" w:cs="Arial"/>
        </w:rPr>
        <w:t xml:space="preserve">all </w:t>
      </w:r>
      <w:r w:rsidR="0019007C">
        <w:rPr>
          <w:rFonts w:ascii="Arial" w:hAnsi="Arial" w:cs="Arial"/>
        </w:rPr>
        <w:t>dies</w:t>
      </w:r>
      <w:r w:rsidR="0045175F">
        <w:rPr>
          <w:rFonts w:ascii="Arial" w:hAnsi="Arial" w:cs="Arial"/>
        </w:rPr>
        <w:t xml:space="preserve"> </w:t>
      </w:r>
      <w:r w:rsidR="004F020D">
        <w:rPr>
          <w:rFonts w:ascii="Arial" w:hAnsi="Arial" w:cs="Arial"/>
        </w:rPr>
        <w:t xml:space="preserve">praxisnah </w:t>
      </w:r>
      <w:r w:rsidR="0045175F"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31</w:t>
      </w:r>
      <w:r w:rsidR="0045175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Januar</w:t>
      </w:r>
      <w:r w:rsidR="0045175F">
        <w:rPr>
          <w:rFonts w:ascii="Arial" w:hAnsi="Arial" w:cs="Arial"/>
        </w:rPr>
        <w:t xml:space="preserve"> von 14</w:t>
      </w:r>
      <w:r w:rsidR="0047757A">
        <w:rPr>
          <w:rFonts w:ascii="Arial" w:hAnsi="Arial" w:cs="Arial"/>
        </w:rPr>
        <w:t>.30</w:t>
      </w:r>
      <w:r w:rsidR="0045175F">
        <w:rPr>
          <w:rFonts w:ascii="Arial" w:hAnsi="Arial" w:cs="Arial"/>
        </w:rPr>
        <w:t xml:space="preserve"> bis </w:t>
      </w:r>
      <w:r w:rsidR="00842740">
        <w:rPr>
          <w:rFonts w:ascii="Arial" w:hAnsi="Arial" w:cs="Arial"/>
        </w:rPr>
        <w:t>16.30</w:t>
      </w:r>
      <w:r w:rsidR="0045175F">
        <w:rPr>
          <w:rFonts w:ascii="Arial" w:hAnsi="Arial" w:cs="Arial"/>
        </w:rPr>
        <w:t xml:space="preserve"> Uhr</w:t>
      </w:r>
      <w:r w:rsidR="0019007C">
        <w:rPr>
          <w:rFonts w:ascii="Arial" w:hAnsi="Arial" w:cs="Arial"/>
        </w:rPr>
        <w:t xml:space="preserve"> im Workshop Wachsgießen, </w:t>
      </w:r>
      <w:r w:rsidR="00842740">
        <w:rPr>
          <w:rFonts w:ascii="Arial" w:hAnsi="Arial" w:cs="Arial"/>
        </w:rPr>
        <w:t>der</w:t>
      </w:r>
      <w:r w:rsidR="0019007C">
        <w:rPr>
          <w:rFonts w:ascii="Arial" w:hAnsi="Arial" w:cs="Arial"/>
        </w:rPr>
        <w:t xml:space="preserve"> sich an Imker ohne </w:t>
      </w:r>
      <w:r w:rsidR="004F020D">
        <w:rPr>
          <w:rFonts w:ascii="Arial" w:hAnsi="Arial" w:cs="Arial"/>
        </w:rPr>
        <w:t>Erfahrung</w:t>
      </w:r>
      <w:r w:rsidR="006A1FE0">
        <w:rPr>
          <w:rFonts w:ascii="Arial" w:hAnsi="Arial" w:cs="Arial"/>
        </w:rPr>
        <w:t xml:space="preserve"> in der Wachsverarbeitung wendet.</w:t>
      </w:r>
      <w:r w:rsidR="0058676F">
        <w:rPr>
          <w:rFonts w:ascii="Arial" w:hAnsi="Arial" w:cs="Arial"/>
        </w:rPr>
        <w:t xml:space="preserve"> </w:t>
      </w:r>
      <w:r w:rsidRPr="0079299F">
        <w:rPr>
          <w:rFonts w:ascii="Arial" w:hAnsi="Arial" w:cs="Arial"/>
        </w:rPr>
        <w:t xml:space="preserve">Aufgrund kleiner Gruppen können zusätzliche Termine bis </w:t>
      </w:r>
      <w:r w:rsidR="00E614E2">
        <w:rPr>
          <w:rFonts w:ascii="Arial" w:hAnsi="Arial" w:cs="Arial"/>
        </w:rPr>
        <w:t>05</w:t>
      </w:r>
      <w:r w:rsidRPr="0079299F">
        <w:rPr>
          <w:rFonts w:ascii="Arial" w:hAnsi="Arial" w:cs="Arial"/>
        </w:rPr>
        <w:t>. Februar unter der Telefonnummer 0951/3094539 vereinbart werden. Weitere Informationen zu Kosten und Anmeldung unter bienen-leben-in-bamberg</w:t>
      </w:r>
      <w:r w:rsidR="00E614E2">
        <w:rPr>
          <w:rFonts w:ascii="Arial" w:hAnsi="Arial" w:cs="Arial"/>
        </w:rPr>
        <w:t>.</w:t>
      </w:r>
      <w:r w:rsidRPr="0079299F">
        <w:rPr>
          <w:rFonts w:ascii="Arial" w:hAnsi="Arial" w:cs="Arial"/>
        </w:rPr>
        <w:t>de/</w:t>
      </w:r>
      <w:proofErr w:type="spellStart"/>
      <w:r w:rsidRPr="0079299F">
        <w:rPr>
          <w:rFonts w:ascii="Arial" w:hAnsi="Arial" w:cs="Arial"/>
        </w:rPr>
        <w:t>blib-imkerkurse</w:t>
      </w:r>
      <w:proofErr w:type="spellEnd"/>
      <w:r w:rsidRPr="0079299F">
        <w:rPr>
          <w:rFonts w:ascii="Arial" w:hAnsi="Arial" w:cs="Arial"/>
        </w:rPr>
        <w:t>/</w:t>
      </w:r>
      <w:proofErr w:type="spellStart"/>
      <w:r w:rsidRPr="0079299F">
        <w:rPr>
          <w:rFonts w:ascii="Arial" w:hAnsi="Arial" w:cs="Arial"/>
        </w:rPr>
        <w:t>vertiefungsseminare</w:t>
      </w:r>
      <w:proofErr w:type="spellEnd"/>
      <w:r w:rsidRPr="0079299F">
        <w:rPr>
          <w:rFonts w:ascii="Arial" w:hAnsi="Arial" w:cs="Arial"/>
        </w:rPr>
        <w:t>.</w:t>
      </w:r>
    </w:p>
    <w:p w:rsidR="006062C1" w:rsidRPr="00C92717" w:rsidRDefault="006062C1" w:rsidP="006062C1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341FD9" w:rsidRDefault="00151AA9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 w:rsidRPr="0094327D">
        <w:rPr>
          <w:rFonts w:ascii="Arial" w:hAnsi="Arial" w:cs="Arial"/>
        </w:rPr>
        <w:t>Ta</w:t>
      </w:r>
      <w:r w:rsidR="0046417A" w:rsidRPr="0094327D">
        <w:rPr>
          <w:rFonts w:ascii="Arial" w:hAnsi="Arial" w:cs="Arial"/>
        </w:rPr>
        <w:t>gs:</w:t>
      </w:r>
      <w:r w:rsidR="001D5444">
        <w:rPr>
          <w:rFonts w:ascii="Arial" w:hAnsi="Arial" w:cs="Arial"/>
        </w:rPr>
        <w:t xml:space="preserve"> </w:t>
      </w:r>
      <w:r w:rsidR="0017147C">
        <w:rPr>
          <w:rFonts w:ascii="Arial" w:hAnsi="Arial" w:cs="Arial"/>
        </w:rPr>
        <w:t>Bienen</w:t>
      </w:r>
      <w:r w:rsidR="001D5444">
        <w:rPr>
          <w:rFonts w:ascii="Arial" w:hAnsi="Arial" w:cs="Arial"/>
        </w:rPr>
        <w:t>, Bamberg</w:t>
      </w:r>
      <w:r w:rsidR="0017147C">
        <w:rPr>
          <w:rFonts w:ascii="Arial" w:hAnsi="Arial" w:cs="Arial"/>
        </w:rPr>
        <w:t xml:space="preserve">, </w:t>
      </w:r>
      <w:r w:rsidR="002942AC">
        <w:rPr>
          <w:rFonts w:ascii="Arial" w:hAnsi="Arial" w:cs="Arial"/>
        </w:rPr>
        <w:t>Imkerkurs</w:t>
      </w:r>
      <w:r>
        <w:rPr>
          <w:rFonts w:ascii="Arial" w:hAnsi="Arial" w:cs="Arial"/>
        </w:rPr>
        <w:t xml:space="preserve">, </w:t>
      </w:r>
      <w:r w:rsidR="002942AC">
        <w:rPr>
          <w:rFonts w:ascii="Arial" w:hAnsi="Arial" w:cs="Arial"/>
        </w:rPr>
        <w:t xml:space="preserve">Imkerei, </w:t>
      </w:r>
      <w:r w:rsidR="007E75FB">
        <w:rPr>
          <w:rFonts w:ascii="Arial" w:hAnsi="Arial" w:cs="Arial"/>
        </w:rPr>
        <w:t>Vertiefungsseminar, Wachs</w:t>
      </w:r>
      <w:r w:rsidR="00903F9F">
        <w:rPr>
          <w:rFonts w:ascii="Arial" w:hAnsi="Arial" w:cs="Arial"/>
        </w:rPr>
        <w:t>wabe</w:t>
      </w:r>
    </w:p>
    <w:p w:rsidR="0030196D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 w:rsidRPr="0030196D">
        <w:rPr>
          <w:rFonts w:ascii="Arial" w:hAnsi="Arial" w:cs="Arial"/>
          <w:b/>
          <w:bCs/>
        </w:rPr>
        <w:t>Foto</w:t>
      </w:r>
      <w:r w:rsidR="0030196D">
        <w:rPr>
          <w:rFonts w:ascii="Arial" w:hAnsi="Arial" w:cs="Arial"/>
        </w:rPr>
        <w:t>s</w:t>
      </w:r>
      <w:r w:rsidRPr="003019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zur freien Verwendung</w:t>
      </w:r>
      <w:r w:rsidR="0048232D">
        <w:rPr>
          <w:rFonts w:ascii="Arial" w:hAnsi="Arial" w:cs="Arial"/>
        </w:rPr>
        <w:t xml:space="preserve"> siehe Mail</w:t>
      </w:r>
    </w:p>
    <w:p w:rsidR="0030196D" w:rsidRDefault="0030196D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903F9F" w:rsidRDefault="0030196D" w:rsidP="0030196D">
      <w:pPr>
        <w:pStyle w:val="StandardWeb"/>
        <w:spacing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1 und 2: Reinhold Burger mit Mittelwandwabe</w:t>
      </w:r>
    </w:p>
    <w:p w:rsidR="0030196D" w:rsidRDefault="00AA1E03" w:rsidP="0030196D">
      <w:pPr>
        <w:pStyle w:val="StandardWeb"/>
        <w:spacing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30196D">
        <w:rPr>
          <w:rFonts w:ascii="Arial" w:hAnsi="Arial" w:cs="Arial"/>
        </w:rPr>
        <w:t>: Stapel mit gegossenen Mittelwänden</w:t>
      </w:r>
    </w:p>
    <w:p w:rsidR="0030196D" w:rsidRDefault="0030196D" w:rsidP="0079299F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903F9F" w:rsidRDefault="0030196D" w:rsidP="0030196D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1851244</wp:posOffset>
            </wp:positionH>
            <wp:positionV relativeFrom="paragraph">
              <wp:posOffset>214630</wp:posOffset>
            </wp:positionV>
            <wp:extent cx="2397125" cy="1706880"/>
            <wp:effectExtent l="0" t="0" r="3175" b="0"/>
            <wp:wrapNone/>
            <wp:docPr id="49068793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87934" name="Grafik 4906879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09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-1161</wp:posOffset>
            </wp:positionH>
            <wp:positionV relativeFrom="paragraph">
              <wp:posOffset>214104</wp:posOffset>
            </wp:positionV>
            <wp:extent cx="1734207" cy="2312275"/>
            <wp:effectExtent l="0" t="0" r="5715" b="0"/>
            <wp:wrapNone/>
            <wp:docPr id="17819148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14821" name="Grafik 17819148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3758" cy="235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F9F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903F9F" w:rsidRDefault="0030196D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4262113</wp:posOffset>
            </wp:positionH>
            <wp:positionV relativeFrom="paragraph">
              <wp:posOffset>82255</wp:posOffset>
            </wp:positionV>
            <wp:extent cx="2468220" cy="1851164"/>
            <wp:effectExtent l="3492" t="0" r="0" b="0"/>
            <wp:wrapNone/>
            <wp:docPr id="6832499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9958" name="Grafik 6832499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747" cy="186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F9F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4D247D" w:rsidRDefault="004D247D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4D247D" w:rsidRPr="002F490E" w:rsidRDefault="004D247D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sectPr w:rsidR="004D247D" w:rsidRPr="002F490E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1688E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27D61"/>
    <w:multiLevelType w:val="hybridMultilevel"/>
    <w:tmpl w:val="1B783B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978CF"/>
    <w:multiLevelType w:val="hybridMultilevel"/>
    <w:tmpl w:val="0152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829372">
    <w:abstractNumId w:val="3"/>
  </w:num>
  <w:num w:numId="2" w16cid:durableId="224145381">
    <w:abstractNumId w:val="4"/>
  </w:num>
  <w:num w:numId="3" w16cid:durableId="847867599">
    <w:abstractNumId w:val="2"/>
  </w:num>
  <w:num w:numId="4" w16cid:durableId="1363748471">
    <w:abstractNumId w:val="0"/>
  </w:num>
  <w:num w:numId="5" w16cid:durableId="628244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0064B"/>
    <w:rsid w:val="00010E40"/>
    <w:rsid w:val="000258E8"/>
    <w:rsid w:val="00025CAD"/>
    <w:rsid w:val="00076E55"/>
    <w:rsid w:val="00081244"/>
    <w:rsid w:val="000943F7"/>
    <w:rsid w:val="000D47F3"/>
    <w:rsid w:val="000F36F8"/>
    <w:rsid w:val="000F5610"/>
    <w:rsid w:val="000F6976"/>
    <w:rsid w:val="000F7AE5"/>
    <w:rsid w:val="00110FAD"/>
    <w:rsid w:val="00131C88"/>
    <w:rsid w:val="001408E5"/>
    <w:rsid w:val="00151AA9"/>
    <w:rsid w:val="001606F4"/>
    <w:rsid w:val="00162D78"/>
    <w:rsid w:val="0017147C"/>
    <w:rsid w:val="00171AEA"/>
    <w:rsid w:val="001726D2"/>
    <w:rsid w:val="00176B10"/>
    <w:rsid w:val="0019007C"/>
    <w:rsid w:val="001C1594"/>
    <w:rsid w:val="001C5FFF"/>
    <w:rsid w:val="001D5444"/>
    <w:rsid w:val="001F15D9"/>
    <w:rsid w:val="00203A47"/>
    <w:rsid w:val="002229C4"/>
    <w:rsid w:val="00225A23"/>
    <w:rsid w:val="002464E8"/>
    <w:rsid w:val="00261CD8"/>
    <w:rsid w:val="00280DE3"/>
    <w:rsid w:val="002942AC"/>
    <w:rsid w:val="00296082"/>
    <w:rsid w:val="002F490E"/>
    <w:rsid w:val="0030196D"/>
    <w:rsid w:val="0031263D"/>
    <w:rsid w:val="00330690"/>
    <w:rsid w:val="00341FD9"/>
    <w:rsid w:val="00345DB6"/>
    <w:rsid w:val="0036704F"/>
    <w:rsid w:val="003911F2"/>
    <w:rsid w:val="003A5AEB"/>
    <w:rsid w:val="003A7BF7"/>
    <w:rsid w:val="003C3716"/>
    <w:rsid w:val="003C4E6B"/>
    <w:rsid w:val="003E60F8"/>
    <w:rsid w:val="003F0A96"/>
    <w:rsid w:val="003F3F9C"/>
    <w:rsid w:val="004149C1"/>
    <w:rsid w:val="0045175F"/>
    <w:rsid w:val="004525A0"/>
    <w:rsid w:val="0046417A"/>
    <w:rsid w:val="004702EE"/>
    <w:rsid w:val="0047757A"/>
    <w:rsid w:val="0048232D"/>
    <w:rsid w:val="00497CA8"/>
    <w:rsid w:val="004D247D"/>
    <w:rsid w:val="004D3D56"/>
    <w:rsid w:val="004E3E26"/>
    <w:rsid w:val="004F020D"/>
    <w:rsid w:val="00511177"/>
    <w:rsid w:val="00563731"/>
    <w:rsid w:val="005846FE"/>
    <w:rsid w:val="0058676F"/>
    <w:rsid w:val="005A5FF6"/>
    <w:rsid w:val="005B0C0C"/>
    <w:rsid w:val="005C3A4C"/>
    <w:rsid w:val="005E16C7"/>
    <w:rsid w:val="005E685E"/>
    <w:rsid w:val="0060059E"/>
    <w:rsid w:val="00603DAD"/>
    <w:rsid w:val="006062C1"/>
    <w:rsid w:val="0064029B"/>
    <w:rsid w:val="00644D20"/>
    <w:rsid w:val="00647EE7"/>
    <w:rsid w:val="0068115D"/>
    <w:rsid w:val="006A1FE0"/>
    <w:rsid w:val="006B435C"/>
    <w:rsid w:val="00754BDF"/>
    <w:rsid w:val="007576E9"/>
    <w:rsid w:val="00764497"/>
    <w:rsid w:val="00792491"/>
    <w:rsid w:val="0079299F"/>
    <w:rsid w:val="007C0663"/>
    <w:rsid w:val="007D5A49"/>
    <w:rsid w:val="007E75FB"/>
    <w:rsid w:val="00800CCB"/>
    <w:rsid w:val="00810284"/>
    <w:rsid w:val="008112DF"/>
    <w:rsid w:val="008238DF"/>
    <w:rsid w:val="008255B4"/>
    <w:rsid w:val="008346BB"/>
    <w:rsid w:val="00842740"/>
    <w:rsid w:val="008512A1"/>
    <w:rsid w:val="008579BE"/>
    <w:rsid w:val="00870D18"/>
    <w:rsid w:val="008D5FC6"/>
    <w:rsid w:val="00903F9F"/>
    <w:rsid w:val="00910ADA"/>
    <w:rsid w:val="0094327D"/>
    <w:rsid w:val="009577C4"/>
    <w:rsid w:val="009713D2"/>
    <w:rsid w:val="0097186F"/>
    <w:rsid w:val="00984299"/>
    <w:rsid w:val="00996C53"/>
    <w:rsid w:val="009A3D1E"/>
    <w:rsid w:val="009F0973"/>
    <w:rsid w:val="009F5BE0"/>
    <w:rsid w:val="00A22A46"/>
    <w:rsid w:val="00A2688C"/>
    <w:rsid w:val="00A32DE4"/>
    <w:rsid w:val="00A402C2"/>
    <w:rsid w:val="00A510C2"/>
    <w:rsid w:val="00A5457E"/>
    <w:rsid w:val="00A55701"/>
    <w:rsid w:val="00A62357"/>
    <w:rsid w:val="00A75DE6"/>
    <w:rsid w:val="00A87E71"/>
    <w:rsid w:val="00AA1E03"/>
    <w:rsid w:val="00AB2CCB"/>
    <w:rsid w:val="00AB4771"/>
    <w:rsid w:val="00AB4DD5"/>
    <w:rsid w:val="00AB52E8"/>
    <w:rsid w:val="00AE6521"/>
    <w:rsid w:val="00B02B49"/>
    <w:rsid w:val="00B05C8E"/>
    <w:rsid w:val="00B128F2"/>
    <w:rsid w:val="00B365AA"/>
    <w:rsid w:val="00B37F2E"/>
    <w:rsid w:val="00B513CE"/>
    <w:rsid w:val="00B57416"/>
    <w:rsid w:val="00B867BF"/>
    <w:rsid w:val="00B92C86"/>
    <w:rsid w:val="00BA0602"/>
    <w:rsid w:val="00BE3B2E"/>
    <w:rsid w:val="00C170DE"/>
    <w:rsid w:val="00C30A04"/>
    <w:rsid w:val="00C61D06"/>
    <w:rsid w:val="00C855A9"/>
    <w:rsid w:val="00C85784"/>
    <w:rsid w:val="00C86AE1"/>
    <w:rsid w:val="00C873A8"/>
    <w:rsid w:val="00C92717"/>
    <w:rsid w:val="00CD1C86"/>
    <w:rsid w:val="00CF71F1"/>
    <w:rsid w:val="00D010D3"/>
    <w:rsid w:val="00D20CD4"/>
    <w:rsid w:val="00D41189"/>
    <w:rsid w:val="00D54D2B"/>
    <w:rsid w:val="00D966EC"/>
    <w:rsid w:val="00DC6209"/>
    <w:rsid w:val="00DD21E6"/>
    <w:rsid w:val="00DF3EEB"/>
    <w:rsid w:val="00E223FD"/>
    <w:rsid w:val="00E23110"/>
    <w:rsid w:val="00E24D04"/>
    <w:rsid w:val="00E56087"/>
    <w:rsid w:val="00E61019"/>
    <w:rsid w:val="00E614E2"/>
    <w:rsid w:val="00E7329B"/>
    <w:rsid w:val="00E94E8D"/>
    <w:rsid w:val="00EA4507"/>
    <w:rsid w:val="00EC654D"/>
    <w:rsid w:val="00F063BD"/>
    <w:rsid w:val="00F246AB"/>
    <w:rsid w:val="00F36E75"/>
    <w:rsid w:val="00F51DD2"/>
    <w:rsid w:val="00F63B2F"/>
    <w:rsid w:val="00F703C4"/>
    <w:rsid w:val="00F84021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065BCF"/>
  <w14:defaultImageDpi w14:val="300"/>
  <w15:chartTrackingRefBased/>
  <w15:docId w15:val="{7B957B16-E632-4F49-A12D-6D63A439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nen-leben-in-bamberg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llo@bienen-leben-in-bamberg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enen-leben-in-bamberg.de" TargetMode="External"/><Relationship Id="rId11" Type="http://schemas.openxmlformats.org/officeDocument/2006/relationships/image" Target="media/image3.jpg"/><Relationship Id="rId5" Type="http://schemas.openxmlformats.org/officeDocument/2006/relationships/hyperlink" Target="mailto:hallo@bienen-leben-in-bamberg.de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1192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9</cp:revision>
  <cp:lastPrinted>2018-09-11T15:49:00Z</cp:lastPrinted>
  <dcterms:created xsi:type="dcterms:W3CDTF">2025-01-29T09:27:00Z</dcterms:created>
  <dcterms:modified xsi:type="dcterms:W3CDTF">2026-01-22T10:01:00Z</dcterms:modified>
</cp:coreProperties>
</file>