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4745" w14:textId="1D28230B" w:rsidR="00646C57" w:rsidRPr="00242A18" w:rsidRDefault="00713355" w:rsidP="00646C57">
      <w:pPr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  <w:r w:rsidRPr="00242A1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B25D7" wp14:editId="5E3799B9">
                <wp:simplePos x="0" y="0"/>
                <wp:positionH relativeFrom="column">
                  <wp:posOffset>3992245</wp:posOffset>
                </wp:positionH>
                <wp:positionV relativeFrom="paragraph">
                  <wp:posOffset>337678</wp:posOffset>
                </wp:positionV>
                <wp:extent cx="1936115" cy="1029335"/>
                <wp:effectExtent l="0" t="0" r="0" b="0"/>
                <wp:wrapThrough wrapText="bothSides">
                  <wp:wrapPolygon edited="0">
                    <wp:start x="332" y="239"/>
                    <wp:lineTo x="332" y="21073"/>
                    <wp:lineTo x="21175" y="21073"/>
                    <wp:lineTo x="21242" y="239"/>
                    <wp:lineTo x="332" y="239"/>
                  </wp:wrapPolygon>
                </wp:wrapThrough>
                <wp:docPr id="1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11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33E69C93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Ilona Munique und Reinhold Burger</w:t>
                            </w:r>
                          </w:p>
                          <w:p w14:paraId="3111884C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Bienen-leben-in-Bamberg.de</w:t>
                            </w:r>
                          </w:p>
                          <w:p w14:paraId="08A69DBC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Obstmarkt 10</w:t>
                            </w:r>
                          </w:p>
                          <w:p w14:paraId="7AFDEBC4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96047 Bamberg</w:t>
                            </w:r>
                          </w:p>
                          <w:p w14:paraId="7A4AC06D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Tel. 0951 – 309 45 39</w:t>
                            </w:r>
                          </w:p>
                          <w:p w14:paraId="20C509F7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295E0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hallo@bienen-leben-in-bamberg.de</w:t>
                              </w:r>
                            </w:hyperlink>
                          </w:p>
                          <w:p w14:paraId="421BFFA7" w14:textId="77777777" w:rsidR="00760C2D" w:rsidRPr="00AB3EAB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DB4E9C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bienen-leben-in-bamberg.de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14.35pt;margin-top:26.6pt;width:152.45pt;height:8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" filled="f" stroked="f">
                <v:textbox style="mso-fit-shape-to-text:t">
                  <w:txbxContent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Ilona Munique und Reinhold Burger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Bienen-leben-in-Bamberg.de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Obstmarkt 10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96047 Bamberg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Tel. 0951 – 309 45 39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hyperlink r:id="rId9" w:history="1">
                        <w:r w:rsidRPr="00295E07">
                          <w:rPr>
                            <w:rStyle w:val="Hyperlink"/>
                            <w:sz w:val="18"/>
                            <w:szCs w:val="18"/>
                          </w:rPr>
                          <w:t>hallo@bienen-leben-in-bamberg.de</w:t>
                        </w:r>
                      </w:hyperlink>
                    </w:p>
                    <w:p w:rsidR="00760C2D" w:rsidRPr="00AB3EAB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hyperlink r:id="rId10" w:history="1">
                        <w:r w:rsidRPr="00DB4E9C">
                          <w:rPr>
                            <w:rStyle w:val="Hyperlink"/>
                            <w:sz w:val="18"/>
                            <w:szCs w:val="18"/>
                          </w:rPr>
                          <w:t>bienen-leben-in-bamberg.de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710431" w:rsidRPr="00242A1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16112859" wp14:editId="2B45A584">
            <wp:simplePos x="0" y="0"/>
            <wp:positionH relativeFrom="column">
              <wp:posOffset>4426585</wp:posOffset>
            </wp:positionH>
            <wp:positionV relativeFrom="paragraph">
              <wp:posOffset>-438181</wp:posOffset>
            </wp:positionV>
            <wp:extent cx="1394460" cy="697230"/>
            <wp:effectExtent l="0" t="0" r="2540" b="1270"/>
            <wp:wrapNone/>
            <wp:docPr id="12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F59" w:rsidRPr="00242A18">
        <w:rPr>
          <w:rFonts w:ascii="Arial" w:hAnsi="Arial" w:cs="Arial"/>
          <w:bCs/>
          <w:sz w:val="22"/>
          <w:szCs w:val="22"/>
        </w:rPr>
        <w:t>Pressem</w:t>
      </w:r>
      <w:r w:rsidR="003F5F9C" w:rsidRPr="00242A18">
        <w:rPr>
          <w:rFonts w:ascii="Arial" w:hAnsi="Arial" w:cs="Arial"/>
          <w:bCs/>
          <w:sz w:val="22"/>
          <w:szCs w:val="22"/>
        </w:rPr>
        <w:t>eldung</w:t>
      </w:r>
      <w:r w:rsidR="00AE6F59" w:rsidRPr="00242A18">
        <w:rPr>
          <w:rFonts w:ascii="Arial" w:hAnsi="Arial" w:cs="Arial"/>
          <w:bCs/>
          <w:sz w:val="22"/>
          <w:szCs w:val="22"/>
        </w:rPr>
        <w:t xml:space="preserve"> </w:t>
      </w:r>
      <w:r w:rsidR="00F81894">
        <w:rPr>
          <w:rFonts w:ascii="Arial" w:hAnsi="Arial" w:cs="Arial"/>
          <w:bCs/>
          <w:sz w:val="22"/>
          <w:szCs w:val="22"/>
        </w:rPr>
        <w:t xml:space="preserve">vom </w:t>
      </w:r>
      <w:r w:rsidR="0002617F">
        <w:rPr>
          <w:rFonts w:ascii="Arial" w:hAnsi="Arial" w:cs="Arial"/>
          <w:bCs/>
          <w:sz w:val="22"/>
          <w:szCs w:val="22"/>
        </w:rPr>
        <w:t>06</w:t>
      </w:r>
      <w:r w:rsidR="005D10F6">
        <w:rPr>
          <w:rFonts w:ascii="Arial" w:hAnsi="Arial" w:cs="Arial"/>
          <w:bCs/>
          <w:sz w:val="22"/>
          <w:szCs w:val="22"/>
        </w:rPr>
        <w:t>.08</w:t>
      </w:r>
      <w:r w:rsidR="00B83C2E">
        <w:rPr>
          <w:rFonts w:ascii="Arial" w:hAnsi="Arial" w:cs="Arial"/>
          <w:bCs/>
          <w:sz w:val="22"/>
          <w:szCs w:val="22"/>
        </w:rPr>
        <w:t>.20</w:t>
      </w:r>
      <w:r w:rsidR="00C46E7E">
        <w:rPr>
          <w:rFonts w:ascii="Arial" w:hAnsi="Arial" w:cs="Arial"/>
          <w:bCs/>
          <w:sz w:val="22"/>
          <w:szCs w:val="22"/>
        </w:rPr>
        <w:t>2</w:t>
      </w:r>
      <w:r w:rsidR="00710431">
        <w:rPr>
          <w:rFonts w:ascii="Arial" w:hAnsi="Arial" w:cs="Arial"/>
          <w:bCs/>
          <w:sz w:val="22"/>
          <w:szCs w:val="22"/>
        </w:rPr>
        <w:t>5</w:t>
      </w:r>
    </w:p>
    <w:p w14:paraId="7D7D19E0" w14:textId="3DADADA1" w:rsidR="001B2CA1" w:rsidRDefault="001B2CA1" w:rsidP="00903E68">
      <w:pPr>
        <w:spacing w:before="100" w:beforeAutospacing="1" w:after="100" w:afterAutospacing="1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</w:t>
      </w:r>
      <w:r w:rsidR="00857EE3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anstaltungstermin:</w:t>
      </w:r>
      <w:r w:rsidR="00B22753">
        <w:rPr>
          <w:rFonts w:ascii="Arial" w:hAnsi="Arial" w:cs="Arial"/>
          <w:b/>
          <w:bCs/>
          <w:sz w:val="22"/>
          <w:szCs w:val="22"/>
        </w:rPr>
        <w:t xml:space="preserve"> So.,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3A5AF4">
        <w:rPr>
          <w:rFonts w:ascii="Arial" w:hAnsi="Arial" w:cs="Arial"/>
          <w:b/>
          <w:bCs/>
          <w:sz w:val="22"/>
          <w:szCs w:val="22"/>
        </w:rPr>
        <w:t>1</w:t>
      </w:r>
      <w:r w:rsidR="008A29C2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.0</w:t>
      </w:r>
      <w:r w:rsidR="00A22E6D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.20</w:t>
      </w:r>
      <w:r w:rsidR="00A22E6D">
        <w:rPr>
          <w:rFonts w:ascii="Arial" w:hAnsi="Arial" w:cs="Arial"/>
          <w:b/>
          <w:bCs/>
          <w:sz w:val="22"/>
          <w:szCs w:val="22"/>
        </w:rPr>
        <w:t>2</w:t>
      </w:r>
      <w:r w:rsidR="008A29C2">
        <w:rPr>
          <w:rFonts w:ascii="Arial" w:hAnsi="Arial" w:cs="Arial"/>
          <w:b/>
          <w:bCs/>
          <w:sz w:val="22"/>
          <w:szCs w:val="22"/>
        </w:rPr>
        <w:t>6</w:t>
      </w:r>
    </w:p>
    <w:p w14:paraId="4356914C" w14:textId="77777777" w:rsidR="00646C57" w:rsidRPr="00242A18" w:rsidRDefault="00646C57" w:rsidP="00903E68">
      <w:pPr>
        <w:spacing w:before="100" w:beforeAutospacing="1" w:after="100" w:afterAutospacing="1" w:line="276" w:lineRule="auto"/>
        <w:rPr>
          <w:rFonts w:ascii="Arial" w:hAnsi="Arial" w:cs="Arial"/>
          <w:b/>
          <w:bCs/>
          <w:sz w:val="22"/>
          <w:szCs w:val="22"/>
        </w:rPr>
      </w:pPr>
      <w:r w:rsidRPr="00242A18">
        <w:rPr>
          <w:rFonts w:ascii="Arial" w:hAnsi="Arial" w:cs="Arial"/>
          <w:b/>
          <w:bCs/>
          <w:sz w:val="22"/>
          <w:szCs w:val="22"/>
        </w:rPr>
        <w:t>Überschriftenvorschläge:</w:t>
      </w:r>
    </w:p>
    <w:p w14:paraId="5A9B8CCB" w14:textId="18A17767" w:rsidR="00A22E6D" w:rsidRPr="00EF5733" w:rsidRDefault="00EF5733" w:rsidP="0002617F">
      <w:pPr>
        <w:pStyle w:val="StandardWeb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Versteigerung schöner Dinge</w:t>
      </w:r>
      <w:r w:rsidR="0002617F">
        <w:rPr>
          <w:rFonts w:ascii="Arial" w:hAnsi="Arial" w:cs="Arial"/>
          <w:b/>
          <w:sz w:val="22"/>
          <w:szCs w:val="22"/>
        </w:rPr>
        <w:t xml:space="preserve"> zur </w:t>
      </w:r>
      <w:r>
        <w:rPr>
          <w:rFonts w:ascii="Arial" w:hAnsi="Arial" w:cs="Arial"/>
          <w:b/>
          <w:sz w:val="22"/>
          <w:szCs w:val="22"/>
        </w:rPr>
        <w:t>Sonntagsöffnung der Bienen-InfoWabe im August</w:t>
      </w:r>
    </w:p>
    <w:p w14:paraId="13C62B28" w14:textId="6065E8A2" w:rsidR="008C2652" w:rsidRDefault="00EF5733" w:rsidP="00792189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„Versteigerung schöner Dinge“ ist Highlight der Sonntagsöffnung der Bienen-InfoWabe </w:t>
      </w:r>
      <w:r w:rsidR="008A29C2">
        <w:rPr>
          <w:rFonts w:ascii="Arial" w:hAnsi="Arial" w:cs="Arial"/>
          <w:sz w:val="22"/>
          <w:szCs w:val="22"/>
        </w:rPr>
        <w:t>am 16.</w:t>
      </w:r>
      <w:r>
        <w:rPr>
          <w:rFonts w:ascii="Arial" w:hAnsi="Arial" w:cs="Arial"/>
          <w:sz w:val="22"/>
          <w:szCs w:val="22"/>
        </w:rPr>
        <w:t xml:space="preserve"> August. Stadtrat Wolfgang Metzner lässt </w:t>
      </w:r>
      <w:r w:rsidR="008A29C2">
        <w:rPr>
          <w:rFonts w:ascii="Arial" w:hAnsi="Arial" w:cs="Arial"/>
          <w:sz w:val="22"/>
          <w:szCs w:val="22"/>
        </w:rPr>
        <w:t xml:space="preserve">ab 15 Uhr </w:t>
      </w:r>
      <w:r>
        <w:rPr>
          <w:rFonts w:ascii="Arial" w:hAnsi="Arial" w:cs="Arial"/>
          <w:sz w:val="22"/>
          <w:szCs w:val="22"/>
        </w:rPr>
        <w:t>den Hammer niedersausen und versucht dabei</w:t>
      </w:r>
      <w:r w:rsidR="007913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bekannt launiger Weise </w:t>
      </w:r>
      <w:r w:rsidR="00D62C77">
        <w:rPr>
          <w:rFonts w:ascii="Arial" w:hAnsi="Arial" w:cs="Arial"/>
          <w:sz w:val="22"/>
          <w:szCs w:val="22"/>
        </w:rPr>
        <w:t xml:space="preserve">bis 16.30 Uhr </w:t>
      </w:r>
      <w:r>
        <w:rPr>
          <w:rFonts w:ascii="Arial" w:hAnsi="Arial" w:cs="Arial"/>
          <w:sz w:val="22"/>
          <w:szCs w:val="22"/>
        </w:rPr>
        <w:t xml:space="preserve">möglichst hohe Spenden für die Bamberger Schulbiene zu erwirken. </w:t>
      </w:r>
      <w:r w:rsidR="00D62C77">
        <w:rPr>
          <w:rFonts w:ascii="Arial" w:hAnsi="Arial" w:cs="Arial"/>
          <w:sz w:val="22"/>
          <w:szCs w:val="22"/>
        </w:rPr>
        <w:br/>
        <w:t xml:space="preserve">Die Bienen-InfoWabe ist </w:t>
      </w:r>
      <w:r>
        <w:rPr>
          <w:rFonts w:ascii="Arial" w:hAnsi="Arial" w:cs="Arial"/>
          <w:sz w:val="22"/>
          <w:szCs w:val="22"/>
        </w:rPr>
        <w:t>ab 14 Uhr</w:t>
      </w:r>
      <w:r w:rsidR="00D62C77">
        <w:rPr>
          <w:rFonts w:ascii="Arial" w:hAnsi="Arial" w:cs="Arial"/>
          <w:sz w:val="22"/>
          <w:szCs w:val="22"/>
        </w:rPr>
        <w:t xml:space="preserve"> geöffnet. </w:t>
      </w:r>
      <w:r>
        <w:rPr>
          <w:rFonts w:ascii="Arial" w:hAnsi="Arial" w:cs="Arial"/>
          <w:sz w:val="22"/>
          <w:szCs w:val="22"/>
        </w:rPr>
        <w:t xml:space="preserve">Interessierte </w:t>
      </w:r>
      <w:r w:rsidR="00D62C77">
        <w:rPr>
          <w:rFonts w:ascii="Arial" w:hAnsi="Arial" w:cs="Arial"/>
          <w:sz w:val="22"/>
          <w:szCs w:val="22"/>
        </w:rPr>
        <w:t xml:space="preserve">können </w:t>
      </w:r>
      <w:r w:rsidR="0079138B">
        <w:rPr>
          <w:rFonts w:ascii="Arial" w:hAnsi="Arial" w:cs="Arial"/>
          <w:sz w:val="22"/>
          <w:szCs w:val="22"/>
        </w:rPr>
        <w:t xml:space="preserve">daher bereits </w:t>
      </w:r>
      <w:r>
        <w:rPr>
          <w:rFonts w:ascii="Arial" w:hAnsi="Arial" w:cs="Arial"/>
          <w:sz w:val="22"/>
          <w:szCs w:val="22"/>
        </w:rPr>
        <w:t xml:space="preserve">im Vorfeld ihr Schnäppchen </w:t>
      </w:r>
      <w:r w:rsidR="00566ECD">
        <w:rPr>
          <w:rFonts w:ascii="Arial" w:hAnsi="Arial" w:cs="Arial"/>
          <w:sz w:val="22"/>
          <w:szCs w:val="22"/>
        </w:rPr>
        <w:t xml:space="preserve">– vom Steiff-Bären und Barockbilderrahmen über hochwertiges Dekoporzellan namhafter Firmen bis hin </w:t>
      </w:r>
      <w:r w:rsidR="0079138B">
        <w:rPr>
          <w:rFonts w:ascii="Arial" w:hAnsi="Arial" w:cs="Arial"/>
          <w:sz w:val="22"/>
          <w:szCs w:val="22"/>
        </w:rPr>
        <w:t xml:space="preserve">zu </w:t>
      </w:r>
      <w:r w:rsidR="00CC1BA6">
        <w:rPr>
          <w:rFonts w:ascii="Arial" w:hAnsi="Arial" w:cs="Arial"/>
          <w:sz w:val="22"/>
          <w:szCs w:val="22"/>
        </w:rPr>
        <w:t xml:space="preserve">Kuckucksuhr und </w:t>
      </w:r>
      <w:r w:rsidR="00566ECD">
        <w:rPr>
          <w:rFonts w:ascii="Arial" w:hAnsi="Arial" w:cs="Arial"/>
          <w:sz w:val="22"/>
          <w:szCs w:val="22"/>
        </w:rPr>
        <w:t>Herrenfahrrad – </w:t>
      </w:r>
      <w:r>
        <w:rPr>
          <w:rFonts w:ascii="Arial" w:hAnsi="Arial" w:cs="Arial"/>
          <w:sz w:val="22"/>
          <w:szCs w:val="22"/>
        </w:rPr>
        <w:t>ins Auge fassen.</w:t>
      </w:r>
      <w:r w:rsidR="00566ECD">
        <w:rPr>
          <w:rFonts w:ascii="Arial" w:hAnsi="Arial" w:cs="Arial"/>
          <w:sz w:val="22"/>
          <w:szCs w:val="22"/>
        </w:rPr>
        <w:t xml:space="preserve"> Hochwertige Weihnachtsfiguren (in Originalverpackung) helfen sicher dabei mit, die warmen Temperaturen für den Moment zu vergessen. </w:t>
      </w:r>
      <w:r w:rsidR="00EA1DE7">
        <w:rPr>
          <w:rFonts w:ascii="Arial" w:hAnsi="Arial" w:cs="Arial"/>
          <w:sz w:val="22"/>
          <w:szCs w:val="22"/>
        </w:rPr>
        <w:t>Neben einer</w:t>
      </w:r>
      <w:r w:rsidR="00A35466">
        <w:rPr>
          <w:rFonts w:ascii="Arial" w:hAnsi="Arial" w:cs="Arial"/>
          <w:sz w:val="22"/>
          <w:szCs w:val="22"/>
        </w:rPr>
        <w:t xml:space="preserve"> Tasse Kaffee im Bienengarten gegen Spende </w:t>
      </w:r>
      <w:r w:rsidR="00EA1DE7">
        <w:rPr>
          <w:rFonts w:ascii="Arial" w:hAnsi="Arial" w:cs="Arial"/>
          <w:sz w:val="22"/>
          <w:szCs w:val="22"/>
        </w:rPr>
        <w:t>und dem Schmökern in Medien aus der Imker-Bibliothek wird ebenso f</w:t>
      </w:r>
      <w:r w:rsidR="003A5AF4">
        <w:rPr>
          <w:rFonts w:ascii="Arial" w:hAnsi="Arial" w:cs="Arial"/>
          <w:sz w:val="22"/>
          <w:szCs w:val="22"/>
        </w:rPr>
        <w:t>risch</w:t>
      </w:r>
      <w:r w:rsidR="00926A66">
        <w:rPr>
          <w:rFonts w:ascii="Arial" w:hAnsi="Arial" w:cs="Arial"/>
          <w:sz w:val="22"/>
          <w:szCs w:val="22"/>
        </w:rPr>
        <w:t xml:space="preserve"> geernteter</w:t>
      </w:r>
      <w:r w:rsidR="00792189">
        <w:rPr>
          <w:rFonts w:ascii="Arial" w:hAnsi="Arial" w:cs="Arial"/>
          <w:sz w:val="22"/>
          <w:szCs w:val="22"/>
        </w:rPr>
        <w:t xml:space="preserve"> Bamberger Lagenhonig</w:t>
      </w:r>
      <w:r w:rsidR="00926A66">
        <w:rPr>
          <w:rFonts w:ascii="Arial" w:hAnsi="Arial" w:cs="Arial"/>
          <w:sz w:val="22"/>
          <w:szCs w:val="22"/>
        </w:rPr>
        <w:t xml:space="preserve"> </w:t>
      </w:r>
      <w:r w:rsidR="00AE09D8">
        <w:rPr>
          <w:rFonts w:ascii="Arial" w:hAnsi="Arial" w:cs="Arial"/>
          <w:sz w:val="22"/>
          <w:szCs w:val="22"/>
        </w:rPr>
        <w:t xml:space="preserve">aus dem </w:t>
      </w:r>
      <w:r w:rsidR="003A5AF4">
        <w:rPr>
          <w:rFonts w:ascii="Arial" w:hAnsi="Arial" w:cs="Arial"/>
          <w:sz w:val="22"/>
          <w:szCs w:val="22"/>
        </w:rPr>
        <w:t>Stadtgebiet</w:t>
      </w:r>
      <w:r w:rsidR="0002617F">
        <w:rPr>
          <w:rFonts w:ascii="Arial" w:hAnsi="Arial" w:cs="Arial"/>
          <w:sz w:val="22"/>
          <w:szCs w:val="22"/>
        </w:rPr>
        <w:t xml:space="preserve"> </w:t>
      </w:r>
      <w:r w:rsidR="00EA1DE7">
        <w:rPr>
          <w:rFonts w:ascii="Arial" w:hAnsi="Arial" w:cs="Arial"/>
          <w:sz w:val="22"/>
          <w:szCs w:val="22"/>
        </w:rPr>
        <w:t>angeboten</w:t>
      </w:r>
      <w:r w:rsidR="003A5AF4">
        <w:rPr>
          <w:rFonts w:ascii="Arial" w:hAnsi="Arial" w:cs="Arial"/>
          <w:sz w:val="22"/>
          <w:szCs w:val="22"/>
        </w:rPr>
        <w:t xml:space="preserve">. </w:t>
      </w:r>
    </w:p>
    <w:p w14:paraId="51246D8A" w14:textId="1FA085B7" w:rsidR="00B330B4" w:rsidRDefault="00FE1ED8" w:rsidP="00491811">
      <w:pPr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  <w:r w:rsidRPr="00FE1ED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31CD12F" wp14:editId="77EA353C">
            <wp:simplePos x="0" y="0"/>
            <wp:positionH relativeFrom="column">
              <wp:posOffset>-7998</wp:posOffset>
            </wp:positionH>
            <wp:positionV relativeFrom="paragraph">
              <wp:posOffset>307905</wp:posOffset>
            </wp:positionV>
            <wp:extent cx="2942985" cy="2355102"/>
            <wp:effectExtent l="0" t="0" r="3810" b="0"/>
            <wp:wrapNone/>
            <wp:docPr id="205288858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88584" name="Grafik 20528885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2985" cy="235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811" w:rsidRPr="00FE1ED8">
        <w:rPr>
          <w:rFonts w:ascii="Arial" w:hAnsi="Arial" w:cs="Arial"/>
          <w:b/>
          <w:sz w:val="22"/>
          <w:szCs w:val="22"/>
        </w:rPr>
        <w:t>Fotomontage</w:t>
      </w:r>
      <w:r w:rsidR="00491811">
        <w:rPr>
          <w:rFonts w:ascii="Arial" w:hAnsi="Arial" w:cs="Arial"/>
          <w:bCs/>
          <w:sz w:val="22"/>
          <w:szCs w:val="22"/>
        </w:rPr>
        <w:t xml:space="preserve"> Ilona Munique, </w:t>
      </w:r>
      <w:r w:rsidR="00491811" w:rsidRPr="00491811">
        <w:rPr>
          <w:rFonts w:ascii="Arial" w:hAnsi="Arial" w:cs="Arial"/>
          <w:bCs/>
          <w:sz w:val="22"/>
          <w:szCs w:val="22"/>
        </w:rPr>
        <w:t>KI-unterstützte Abbildung</w:t>
      </w:r>
      <w:r>
        <w:rPr>
          <w:rFonts w:ascii="Arial" w:hAnsi="Arial" w:cs="Arial"/>
          <w:bCs/>
          <w:sz w:val="22"/>
          <w:szCs w:val="22"/>
        </w:rPr>
        <w:t>, s. gleiche Mail</w:t>
      </w:r>
    </w:p>
    <w:p w14:paraId="0B69B12A" w14:textId="7E5E6F09" w:rsidR="00491811" w:rsidRDefault="00491811" w:rsidP="00491811">
      <w:pPr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</w:p>
    <w:p w14:paraId="4E134C7D" w14:textId="38D02509" w:rsidR="00491811" w:rsidRPr="00491811" w:rsidRDefault="00491811" w:rsidP="00491811">
      <w:pPr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</w:p>
    <w:sectPr w:rsidR="00491811" w:rsidRPr="00491811" w:rsidSect="00646C5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EB30" w14:textId="77777777" w:rsidR="008C04CD" w:rsidRDefault="008C04CD" w:rsidP="00EB2F7F">
      <w:r>
        <w:separator/>
      </w:r>
    </w:p>
  </w:endnote>
  <w:endnote w:type="continuationSeparator" w:id="0">
    <w:p w14:paraId="28C71155" w14:textId="77777777" w:rsidR="008C04CD" w:rsidRDefault="008C04CD" w:rsidP="00EB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6663" w14:textId="77777777" w:rsidR="008C04CD" w:rsidRDefault="008C04CD" w:rsidP="00EB2F7F">
      <w:r>
        <w:separator/>
      </w:r>
    </w:p>
  </w:footnote>
  <w:footnote w:type="continuationSeparator" w:id="0">
    <w:p w14:paraId="3863E891" w14:textId="77777777" w:rsidR="008C04CD" w:rsidRDefault="008C04CD" w:rsidP="00EB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A1E93"/>
    <w:multiLevelType w:val="hybridMultilevel"/>
    <w:tmpl w:val="828811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7FF3"/>
    <w:multiLevelType w:val="multilevel"/>
    <w:tmpl w:val="B5F0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354C1"/>
    <w:multiLevelType w:val="multilevel"/>
    <w:tmpl w:val="6AF2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13746"/>
    <w:multiLevelType w:val="hybridMultilevel"/>
    <w:tmpl w:val="F9C45B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7AC6"/>
    <w:multiLevelType w:val="multilevel"/>
    <w:tmpl w:val="8FC63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E3523"/>
    <w:multiLevelType w:val="hybridMultilevel"/>
    <w:tmpl w:val="58F29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47F13"/>
    <w:multiLevelType w:val="multilevel"/>
    <w:tmpl w:val="8E4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445294">
    <w:abstractNumId w:val="0"/>
  </w:num>
  <w:num w:numId="2" w16cid:durableId="1537545434">
    <w:abstractNumId w:val="6"/>
  </w:num>
  <w:num w:numId="3" w16cid:durableId="360936679">
    <w:abstractNumId w:val="2"/>
  </w:num>
  <w:num w:numId="4" w16cid:durableId="487476616">
    <w:abstractNumId w:val="7"/>
  </w:num>
  <w:num w:numId="5" w16cid:durableId="351497605">
    <w:abstractNumId w:val="5"/>
  </w:num>
  <w:num w:numId="6" w16cid:durableId="1468012882">
    <w:abstractNumId w:val="3"/>
  </w:num>
  <w:num w:numId="7" w16cid:durableId="138232770">
    <w:abstractNumId w:val="1"/>
  </w:num>
  <w:num w:numId="8" w16cid:durableId="759331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57"/>
    <w:rsid w:val="00013557"/>
    <w:rsid w:val="000179A8"/>
    <w:rsid w:val="000205D6"/>
    <w:rsid w:val="0002617F"/>
    <w:rsid w:val="000313CB"/>
    <w:rsid w:val="0005272C"/>
    <w:rsid w:val="00056466"/>
    <w:rsid w:val="000710FE"/>
    <w:rsid w:val="00076DB7"/>
    <w:rsid w:val="000867E4"/>
    <w:rsid w:val="00091B1D"/>
    <w:rsid w:val="000934F4"/>
    <w:rsid w:val="000A4560"/>
    <w:rsid w:val="000B3F62"/>
    <w:rsid w:val="000D025A"/>
    <w:rsid w:val="000D45DE"/>
    <w:rsid w:val="00111C10"/>
    <w:rsid w:val="00111F3A"/>
    <w:rsid w:val="00113DD0"/>
    <w:rsid w:val="001518D8"/>
    <w:rsid w:val="00164913"/>
    <w:rsid w:val="00171AC8"/>
    <w:rsid w:val="001B23B7"/>
    <w:rsid w:val="001B2CA1"/>
    <w:rsid w:val="001B3688"/>
    <w:rsid w:val="001C060B"/>
    <w:rsid w:val="00201614"/>
    <w:rsid w:val="002043AE"/>
    <w:rsid w:val="00205038"/>
    <w:rsid w:val="0021639F"/>
    <w:rsid w:val="00216E39"/>
    <w:rsid w:val="002217EA"/>
    <w:rsid w:val="002249C4"/>
    <w:rsid w:val="002331E1"/>
    <w:rsid w:val="0023354E"/>
    <w:rsid w:val="00242A18"/>
    <w:rsid w:val="00254961"/>
    <w:rsid w:val="002B3C2B"/>
    <w:rsid w:val="002C7EB6"/>
    <w:rsid w:val="002D0809"/>
    <w:rsid w:val="002E1277"/>
    <w:rsid w:val="002E16C9"/>
    <w:rsid w:val="002E19C1"/>
    <w:rsid w:val="002F01CC"/>
    <w:rsid w:val="002F34E3"/>
    <w:rsid w:val="002F56E4"/>
    <w:rsid w:val="0033316C"/>
    <w:rsid w:val="00356833"/>
    <w:rsid w:val="00386C87"/>
    <w:rsid w:val="0039414A"/>
    <w:rsid w:val="003A214B"/>
    <w:rsid w:val="003A5AF4"/>
    <w:rsid w:val="003B5B1C"/>
    <w:rsid w:val="003B6F8F"/>
    <w:rsid w:val="003B7297"/>
    <w:rsid w:val="003C3C7E"/>
    <w:rsid w:val="003D1A39"/>
    <w:rsid w:val="003E158E"/>
    <w:rsid w:val="003E1E9A"/>
    <w:rsid w:val="003E7D71"/>
    <w:rsid w:val="003F5F9C"/>
    <w:rsid w:val="00430C15"/>
    <w:rsid w:val="0043375F"/>
    <w:rsid w:val="004338F1"/>
    <w:rsid w:val="0043484B"/>
    <w:rsid w:val="0046390D"/>
    <w:rsid w:val="00491811"/>
    <w:rsid w:val="0049733C"/>
    <w:rsid w:val="004A47E4"/>
    <w:rsid w:val="004E5C7C"/>
    <w:rsid w:val="004F3F3D"/>
    <w:rsid w:val="00506BCF"/>
    <w:rsid w:val="00507C10"/>
    <w:rsid w:val="0051619B"/>
    <w:rsid w:val="00532A10"/>
    <w:rsid w:val="00545343"/>
    <w:rsid w:val="00566ECD"/>
    <w:rsid w:val="00595BCA"/>
    <w:rsid w:val="005A529D"/>
    <w:rsid w:val="005A5AA6"/>
    <w:rsid w:val="005B4AB7"/>
    <w:rsid w:val="005C26F4"/>
    <w:rsid w:val="005D10F6"/>
    <w:rsid w:val="005D448C"/>
    <w:rsid w:val="005E2BC4"/>
    <w:rsid w:val="005F7E52"/>
    <w:rsid w:val="00626689"/>
    <w:rsid w:val="006320C7"/>
    <w:rsid w:val="00637266"/>
    <w:rsid w:val="00646C57"/>
    <w:rsid w:val="00647574"/>
    <w:rsid w:val="00682F11"/>
    <w:rsid w:val="00686D22"/>
    <w:rsid w:val="006A4EE6"/>
    <w:rsid w:val="006D18B3"/>
    <w:rsid w:val="006F2636"/>
    <w:rsid w:val="00710431"/>
    <w:rsid w:val="00713355"/>
    <w:rsid w:val="007319D5"/>
    <w:rsid w:val="00746D44"/>
    <w:rsid w:val="00757743"/>
    <w:rsid w:val="00760C2D"/>
    <w:rsid w:val="007704F9"/>
    <w:rsid w:val="00772E46"/>
    <w:rsid w:val="007822CC"/>
    <w:rsid w:val="0079138B"/>
    <w:rsid w:val="00792189"/>
    <w:rsid w:val="007B148E"/>
    <w:rsid w:val="007B7060"/>
    <w:rsid w:val="007D2F8E"/>
    <w:rsid w:val="007E1923"/>
    <w:rsid w:val="007F2EDD"/>
    <w:rsid w:val="00807291"/>
    <w:rsid w:val="00835A34"/>
    <w:rsid w:val="0085460F"/>
    <w:rsid w:val="00857EE3"/>
    <w:rsid w:val="0086069F"/>
    <w:rsid w:val="00873B28"/>
    <w:rsid w:val="008A124C"/>
    <w:rsid w:val="008A29C2"/>
    <w:rsid w:val="008A6074"/>
    <w:rsid w:val="008C04CD"/>
    <w:rsid w:val="008C2652"/>
    <w:rsid w:val="008D6511"/>
    <w:rsid w:val="008E0CB5"/>
    <w:rsid w:val="00903E68"/>
    <w:rsid w:val="00926A66"/>
    <w:rsid w:val="00930402"/>
    <w:rsid w:val="00942D58"/>
    <w:rsid w:val="00974B35"/>
    <w:rsid w:val="009B5BF4"/>
    <w:rsid w:val="009C5D14"/>
    <w:rsid w:val="009E12CD"/>
    <w:rsid w:val="009F3514"/>
    <w:rsid w:val="009F450C"/>
    <w:rsid w:val="00A22E6D"/>
    <w:rsid w:val="00A3159C"/>
    <w:rsid w:val="00A35466"/>
    <w:rsid w:val="00A56D96"/>
    <w:rsid w:val="00A64A8B"/>
    <w:rsid w:val="00A715B4"/>
    <w:rsid w:val="00AA3611"/>
    <w:rsid w:val="00AE09D8"/>
    <w:rsid w:val="00AE6F59"/>
    <w:rsid w:val="00AF13F1"/>
    <w:rsid w:val="00AF4528"/>
    <w:rsid w:val="00B02977"/>
    <w:rsid w:val="00B16D32"/>
    <w:rsid w:val="00B22753"/>
    <w:rsid w:val="00B330B4"/>
    <w:rsid w:val="00B36A7B"/>
    <w:rsid w:val="00B475D3"/>
    <w:rsid w:val="00B47758"/>
    <w:rsid w:val="00B504DA"/>
    <w:rsid w:val="00B66770"/>
    <w:rsid w:val="00B8275C"/>
    <w:rsid w:val="00B83C2E"/>
    <w:rsid w:val="00B87213"/>
    <w:rsid w:val="00BB0D6B"/>
    <w:rsid w:val="00BB39F5"/>
    <w:rsid w:val="00BF34D5"/>
    <w:rsid w:val="00C007F1"/>
    <w:rsid w:val="00C02787"/>
    <w:rsid w:val="00C0676F"/>
    <w:rsid w:val="00C0737F"/>
    <w:rsid w:val="00C157CF"/>
    <w:rsid w:val="00C21FC7"/>
    <w:rsid w:val="00C30CA7"/>
    <w:rsid w:val="00C46E7E"/>
    <w:rsid w:val="00C475BB"/>
    <w:rsid w:val="00C56FA1"/>
    <w:rsid w:val="00C64AE5"/>
    <w:rsid w:val="00C87834"/>
    <w:rsid w:val="00CB404E"/>
    <w:rsid w:val="00CB7AB2"/>
    <w:rsid w:val="00CC1BA6"/>
    <w:rsid w:val="00CF5778"/>
    <w:rsid w:val="00D10CE0"/>
    <w:rsid w:val="00D4367E"/>
    <w:rsid w:val="00D43B24"/>
    <w:rsid w:val="00D5236A"/>
    <w:rsid w:val="00D62C77"/>
    <w:rsid w:val="00D63547"/>
    <w:rsid w:val="00D6383E"/>
    <w:rsid w:val="00D64F06"/>
    <w:rsid w:val="00D6571A"/>
    <w:rsid w:val="00D84C58"/>
    <w:rsid w:val="00DA6E62"/>
    <w:rsid w:val="00DB246C"/>
    <w:rsid w:val="00DC622C"/>
    <w:rsid w:val="00DC7BEF"/>
    <w:rsid w:val="00E02384"/>
    <w:rsid w:val="00E10F26"/>
    <w:rsid w:val="00E14677"/>
    <w:rsid w:val="00E231B0"/>
    <w:rsid w:val="00E25D32"/>
    <w:rsid w:val="00E405B9"/>
    <w:rsid w:val="00E40DC1"/>
    <w:rsid w:val="00E53FCA"/>
    <w:rsid w:val="00E72885"/>
    <w:rsid w:val="00E752E6"/>
    <w:rsid w:val="00E8300B"/>
    <w:rsid w:val="00E94145"/>
    <w:rsid w:val="00EA1DE7"/>
    <w:rsid w:val="00EA37C8"/>
    <w:rsid w:val="00EB2D68"/>
    <w:rsid w:val="00EB2F7F"/>
    <w:rsid w:val="00EB69C2"/>
    <w:rsid w:val="00EC0D59"/>
    <w:rsid w:val="00EC3636"/>
    <w:rsid w:val="00EE1F3D"/>
    <w:rsid w:val="00EF0EFD"/>
    <w:rsid w:val="00EF5733"/>
    <w:rsid w:val="00F064C3"/>
    <w:rsid w:val="00F07645"/>
    <w:rsid w:val="00F1156B"/>
    <w:rsid w:val="00F16375"/>
    <w:rsid w:val="00F30F17"/>
    <w:rsid w:val="00F3188C"/>
    <w:rsid w:val="00F4299F"/>
    <w:rsid w:val="00F81894"/>
    <w:rsid w:val="00FA38F5"/>
    <w:rsid w:val="00FE1ED8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D3BF1"/>
  <w14:defaultImageDpi w14:val="300"/>
  <w15:chartTrackingRefBased/>
  <w15:docId w15:val="{5F9FD4B9-FC44-6948-8D3D-332F0EFC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C57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4E5C7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46C5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uiPriority w:val="99"/>
    <w:unhideWhenUsed/>
    <w:rsid w:val="00646C5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2F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B2F7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2F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B2F7F"/>
    <w:rPr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4E5C7C"/>
    <w:rPr>
      <w:rFonts w:ascii="Times" w:hAnsi="Times"/>
      <w:b/>
      <w:bCs/>
      <w:kern w:val="36"/>
      <w:sz w:val="48"/>
      <w:szCs w:val="48"/>
    </w:rPr>
  </w:style>
  <w:style w:type="character" w:styleId="Fett">
    <w:name w:val="Strong"/>
    <w:uiPriority w:val="22"/>
    <w:qFormat/>
    <w:rsid w:val="004E5C7C"/>
    <w:rPr>
      <w:b/>
      <w:bCs/>
    </w:rPr>
  </w:style>
  <w:style w:type="paragraph" w:customStyle="1" w:styleId="wp-caption-text">
    <w:name w:val="wp-caption-text"/>
    <w:basedOn w:val="Standard"/>
    <w:rsid w:val="004E5C7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BesuchterLink">
    <w:name w:val="FollowedHyperlink"/>
    <w:uiPriority w:val="99"/>
    <w:semiHidden/>
    <w:unhideWhenUsed/>
    <w:rsid w:val="004E5C7C"/>
    <w:rPr>
      <w:color w:val="800080"/>
      <w:u w:val="single"/>
    </w:rPr>
  </w:style>
  <w:style w:type="paragraph" w:customStyle="1" w:styleId="FarbigeListe-Akzent11">
    <w:name w:val="Farbige Liste - Akzent 11"/>
    <w:basedOn w:val="Standard"/>
    <w:uiPriority w:val="34"/>
    <w:qFormat/>
    <w:rsid w:val="00D6383E"/>
    <w:pPr>
      <w:ind w:left="720"/>
      <w:contextualSpacing/>
    </w:pPr>
  </w:style>
  <w:style w:type="paragraph" w:styleId="Listenabsatz">
    <w:name w:val="List Paragraph"/>
    <w:basedOn w:val="Standard"/>
    <w:uiPriority w:val="72"/>
    <w:qFormat/>
    <w:rsid w:val="0003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enen-leben-in-bamberg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llo@bienen-leben-in-bamberg.de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bienen-leben-in-bamber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lo@bienen-leben-in-bamberg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Links>
    <vt:vector size="12" baseType="variant">
      <vt:variant>
        <vt:i4>6357118</vt:i4>
      </vt:variant>
      <vt:variant>
        <vt:i4>3</vt:i4>
      </vt:variant>
      <vt:variant>
        <vt:i4>0</vt:i4>
      </vt:variant>
      <vt:variant>
        <vt:i4>5</vt:i4>
      </vt:variant>
      <vt:variant>
        <vt:lpwstr>http://bienen-leben-in-bamberg.de/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mailto:hallo@bienen-leben-in-bamberg.de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Munique, Das WEGA-Team, Bamberg</dc:creator>
  <cp:keywords/>
  <dc:description/>
  <cp:lastModifiedBy>Ilona Munique</cp:lastModifiedBy>
  <cp:revision>20</cp:revision>
  <cp:lastPrinted>2026-08-06T14:13:00Z</cp:lastPrinted>
  <dcterms:created xsi:type="dcterms:W3CDTF">2025-07-31T13:23:00Z</dcterms:created>
  <dcterms:modified xsi:type="dcterms:W3CDTF">2026-08-06T16:30:00Z</dcterms:modified>
</cp:coreProperties>
</file>